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231A" w14:textId="21C97302" w:rsidR="00804380" w:rsidRPr="00962B57" w:rsidRDefault="00A44E02" w:rsidP="00FE5099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89627C">
        <w:rPr>
          <w:rFonts w:ascii="Arial" w:hAnsi="Arial" w:cs="Arial"/>
          <w:b/>
          <w:bCs/>
          <w:sz w:val="16"/>
          <w:szCs w:val="16"/>
        </w:rPr>
        <w:t>FERRI</w:t>
      </w:r>
      <w:r w:rsidR="00831D2C" w:rsidRPr="0089627C">
        <w:rPr>
          <w:rFonts w:ascii="Arial" w:hAnsi="Arial" w:cs="Arial"/>
          <w:b/>
          <w:bCs/>
          <w:sz w:val="16"/>
          <w:szCs w:val="16"/>
        </w:rPr>
        <w:t>-CHECK</w:t>
      </w:r>
      <w:r w:rsidR="00787D65" w:rsidRPr="0089627C">
        <w:rPr>
          <w:rFonts w:ascii="Arial" w:hAnsi="Arial" w:cs="Arial"/>
          <w:b/>
          <w:bCs/>
          <w:sz w:val="16"/>
          <w:szCs w:val="16"/>
        </w:rPr>
        <w:t>®</w:t>
      </w:r>
      <w:r w:rsidR="00962B57"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  <w:r w:rsidR="00962B57">
        <w:rPr>
          <w:rFonts w:ascii="Arial" w:hAnsi="Arial" w:cs="Arial"/>
          <w:b/>
          <w:bCs/>
          <w:sz w:val="16"/>
          <w:szCs w:val="16"/>
        </w:rPr>
        <w:t>ТЕСТ ЗА АНЕМИЯ</w:t>
      </w:r>
    </w:p>
    <w:p w14:paraId="73CCC428" w14:textId="292B8B80" w:rsidR="00787D65" w:rsidRPr="00CB104B" w:rsidRDefault="00787D65" w:rsidP="00FE5099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  <w:r w:rsidRPr="0089627C">
        <w:rPr>
          <w:rFonts w:ascii="Arial" w:hAnsi="Arial" w:cs="Arial"/>
          <w:b/>
          <w:bCs/>
          <w:sz w:val="16"/>
          <w:szCs w:val="16"/>
        </w:rPr>
        <w:t xml:space="preserve">Реф. </w:t>
      </w:r>
      <w:r w:rsidR="00497E18" w:rsidRPr="0089627C">
        <w:rPr>
          <w:rFonts w:ascii="Arial" w:hAnsi="Arial" w:cs="Arial"/>
          <w:b/>
          <w:bCs/>
          <w:sz w:val="16"/>
          <w:szCs w:val="16"/>
        </w:rPr>
        <w:t>№</w:t>
      </w:r>
      <w:r w:rsidR="00A44E02" w:rsidRPr="0089627C">
        <w:rPr>
          <w:rFonts w:ascii="Arial" w:hAnsi="Arial" w:cs="Arial"/>
          <w:b/>
          <w:bCs/>
          <w:sz w:val="16"/>
          <w:szCs w:val="16"/>
        </w:rPr>
        <w:t>25084</w:t>
      </w:r>
      <w:r w:rsidR="00CB104B">
        <w:rPr>
          <w:rFonts w:ascii="Arial" w:hAnsi="Arial" w:cs="Arial"/>
          <w:b/>
          <w:bCs/>
          <w:sz w:val="16"/>
          <w:szCs w:val="16"/>
          <w:lang w:val="en-US"/>
        </w:rPr>
        <w:t>/BG</w:t>
      </w:r>
    </w:p>
    <w:p w14:paraId="58CE8553" w14:textId="00BE6E6C" w:rsidR="00787D65" w:rsidRPr="0089627C" w:rsidRDefault="00FE5099" w:rsidP="00FE5099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89627C">
        <w:rPr>
          <w:rFonts w:ascii="Arial" w:hAnsi="Arial" w:cs="Arial"/>
          <w:b/>
          <w:bCs/>
          <w:sz w:val="16"/>
          <w:szCs w:val="16"/>
        </w:rPr>
        <w:t xml:space="preserve">Тест </w:t>
      </w:r>
      <w:r w:rsidR="00787D65" w:rsidRPr="0089627C">
        <w:rPr>
          <w:rFonts w:ascii="Arial" w:hAnsi="Arial" w:cs="Arial"/>
          <w:b/>
          <w:bCs/>
          <w:sz w:val="16"/>
          <w:szCs w:val="16"/>
        </w:rPr>
        <w:t xml:space="preserve">за откриване на </w:t>
      </w:r>
      <w:r w:rsidR="0027634C" w:rsidRPr="0089627C">
        <w:rPr>
          <w:rFonts w:ascii="Arial" w:hAnsi="Arial" w:cs="Arial"/>
          <w:b/>
          <w:bCs/>
          <w:sz w:val="16"/>
          <w:szCs w:val="16"/>
        </w:rPr>
        <w:t>недостиг</w:t>
      </w:r>
      <w:r w:rsidR="00A44E02" w:rsidRPr="0089627C">
        <w:rPr>
          <w:rFonts w:ascii="Arial" w:hAnsi="Arial" w:cs="Arial"/>
          <w:b/>
          <w:bCs/>
          <w:sz w:val="16"/>
          <w:szCs w:val="16"/>
        </w:rPr>
        <w:t xml:space="preserve"> на желязо в </w:t>
      </w:r>
      <w:r w:rsidR="00831D2C" w:rsidRPr="0089627C">
        <w:rPr>
          <w:rFonts w:ascii="Arial" w:hAnsi="Arial" w:cs="Arial"/>
          <w:b/>
          <w:bCs/>
          <w:sz w:val="16"/>
          <w:szCs w:val="16"/>
        </w:rPr>
        <w:t>пълна кръв</w:t>
      </w:r>
      <w:r w:rsidRPr="0089627C">
        <w:rPr>
          <w:rFonts w:ascii="Arial" w:hAnsi="Arial" w:cs="Arial"/>
          <w:b/>
          <w:bCs/>
          <w:sz w:val="16"/>
          <w:szCs w:val="16"/>
        </w:rPr>
        <w:t xml:space="preserve"> в домашни условия</w:t>
      </w:r>
    </w:p>
    <w:p w14:paraId="4D37CECC" w14:textId="710557AD" w:rsidR="00787D65" w:rsidRPr="0089627C" w:rsidRDefault="00787D65" w:rsidP="00FE509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5017371" w14:textId="2F8CE86B" w:rsidR="00787D65" w:rsidRPr="0089627C" w:rsidRDefault="00FE5099" w:rsidP="00FE5099">
      <w:pPr>
        <w:shd w:val="clear" w:color="auto" w:fill="000000" w:themeFill="text1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9627C">
        <w:rPr>
          <w:rFonts w:ascii="Arial" w:hAnsi="Arial" w:cs="Arial"/>
          <w:b/>
          <w:bCs/>
          <w:sz w:val="16"/>
          <w:szCs w:val="16"/>
        </w:rPr>
        <w:t>ОСНОВНИ ПОЛОЖЕНИЯ</w:t>
      </w:r>
    </w:p>
    <w:p w14:paraId="2F879834" w14:textId="22DE416F" w:rsidR="00C50470" w:rsidRPr="0089627C" w:rsidRDefault="00A44E02" w:rsidP="00E259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627C">
        <w:rPr>
          <w:rFonts w:ascii="Arial" w:hAnsi="Arial" w:cs="Arial"/>
          <w:sz w:val="16"/>
          <w:szCs w:val="16"/>
        </w:rPr>
        <w:t>Анемия</w:t>
      </w:r>
      <w:r w:rsidR="0027634C" w:rsidRPr="0089627C">
        <w:rPr>
          <w:rFonts w:ascii="Arial" w:hAnsi="Arial" w:cs="Arial"/>
          <w:sz w:val="16"/>
          <w:szCs w:val="16"/>
        </w:rPr>
        <w:t>та</w:t>
      </w:r>
      <w:r w:rsidRPr="0089627C">
        <w:rPr>
          <w:rFonts w:ascii="Arial" w:hAnsi="Arial" w:cs="Arial"/>
          <w:sz w:val="16"/>
          <w:szCs w:val="16"/>
        </w:rPr>
        <w:t>, дължаща се на дефицит на желязо в кръвта е често срещано при деца и жени от всички възрасти, но най-вече при жени, които все още са във фертилна възраст (поне 20% от тях страдат от недостиг на желязо).</w:t>
      </w:r>
      <w:r w:rsidR="0027634C" w:rsidRPr="0089627C">
        <w:rPr>
          <w:rFonts w:ascii="Arial" w:hAnsi="Arial" w:cs="Arial"/>
          <w:sz w:val="16"/>
          <w:szCs w:val="16"/>
        </w:rPr>
        <w:t xml:space="preserve"> Основните признаци като бледност, чувство на умора, главоболие, ускорен сърдечен ритъм или </w:t>
      </w:r>
      <w:r w:rsidR="00225A49" w:rsidRPr="0089627C">
        <w:rPr>
          <w:rFonts w:ascii="Arial" w:hAnsi="Arial" w:cs="Arial"/>
          <w:sz w:val="16"/>
          <w:szCs w:val="16"/>
        </w:rPr>
        <w:t>задух при физическо натоварване</w:t>
      </w:r>
      <w:r w:rsidR="0027634C" w:rsidRPr="0089627C">
        <w:rPr>
          <w:rFonts w:ascii="Arial" w:hAnsi="Arial" w:cs="Arial"/>
          <w:sz w:val="16"/>
          <w:szCs w:val="16"/>
        </w:rPr>
        <w:t xml:space="preserve"> се появяват постепенно и може да останат незабелязани. Затова е важно да се установи дали наличното желязо в организма е достатъчно за неговите нужди.</w:t>
      </w:r>
      <w:r w:rsidR="00120DB2" w:rsidRPr="0089627C">
        <w:rPr>
          <w:rFonts w:ascii="Arial" w:hAnsi="Arial" w:cs="Arial"/>
          <w:sz w:val="16"/>
          <w:szCs w:val="16"/>
        </w:rPr>
        <w:t xml:space="preserve"> </w:t>
      </w:r>
      <w:r w:rsidR="0027634C" w:rsidRPr="0089627C">
        <w:rPr>
          <w:rFonts w:ascii="Arial" w:hAnsi="Arial" w:cs="Arial"/>
          <w:sz w:val="16"/>
          <w:szCs w:val="16"/>
        </w:rPr>
        <w:t xml:space="preserve">Недостигът на желязо се появява, когато в кръвта няма достатъчно количество червени кръвни телца и съответно нивата на хемоглобин са ниски. Хемоглобинът е основният протеин, </w:t>
      </w:r>
      <w:r w:rsidR="00C50470" w:rsidRPr="0089627C">
        <w:rPr>
          <w:rFonts w:ascii="Arial" w:hAnsi="Arial" w:cs="Arial"/>
          <w:sz w:val="16"/>
          <w:szCs w:val="16"/>
        </w:rPr>
        <w:t xml:space="preserve">пренасящ </w:t>
      </w:r>
      <w:r w:rsidR="0027634C" w:rsidRPr="0089627C">
        <w:rPr>
          <w:rFonts w:ascii="Arial" w:hAnsi="Arial" w:cs="Arial"/>
          <w:sz w:val="16"/>
          <w:szCs w:val="16"/>
        </w:rPr>
        <w:t xml:space="preserve">кислород </w:t>
      </w:r>
      <w:r w:rsidR="00C50470" w:rsidRPr="0089627C">
        <w:rPr>
          <w:rFonts w:ascii="Arial" w:hAnsi="Arial" w:cs="Arial"/>
          <w:sz w:val="16"/>
          <w:szCs w:val="16"/>
        </w:rPr>
        <w:t>в цялото тяло. Основна съставна част на хемоглобина е желязото.</w:t>
      </w:r>
      <w:r w:rsidR="00120DB2" w:rsidRPr="0089627C">
        <w:rPr>
          <w:rFonts w:ascii="Arial" w:hAnsi="Arial" w:cs="Arial"/>
          <w:sz w:val="16"/>
          <w:szCs w:val="16"/>
        </w:rPr>
        <w:t xml:space="preserve"> </w:t>
      </w:r>
      <w:r w:rsidR="00C50470" w:rsidRPr="0089627C">
        <w:rPr>
          <w:rFonts w:ascii="Arial" w:hAnsi="Arial" w:cs="Arial"/>
          <w:sz w:val="16"/>
          <w:szCs w:val="16"/>
        </w:rPr>
        <w:t>Изчерпването на желязото, което може да се случи по време на бременност, растеж, в случаи на недостатъчен прием на желязо, неправилно усвояване на желязо или загуба на кръв (месечен цикъл, необичайно кървене, язви и др.) има огромен ефект върху здравето.</w:t>
      </w:r>
    </w:p>
    <w:p w14:paraId="59366CEE" w14:textId="2A8FC016" w:rsidR="0027634C" w:rsidRPr="0089627C" w:rsidRDefault="0027634C" w:rsidP="00E259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7C8DF89" w14:textId="502231B6" w:rsidR="00C50470" w:rsidRPr="0089627C" w:rsidRDefault="00C50470" w:rsidP="00E25926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9627C">
        <w:rPr>
          <w:rFonts w:ascii="Arial" w:hAnsi="Arial" w:cs="Arial"/>
          <w:b/>
          <w:bCs/>
          <w:sz w:val="16"/>
          <w:szCs w:val="16"/>
        </w:rPr>
        <w:t xml:space="preserve">Внимание: Този тест не е подходящ за пациенти, </w:t>
      </w:r>
      <w:r w:rsidR="00041B56" w:rsidRPr="0089627C">
        <w:rPr>
          <w:rFonts w:ascii="Arial" w:hAnsi="Arial" w:cs="Arial"/>
          <w:b/>
          <w:bCs/>
          <w:sz w:val="16"/>
          <w:szCs w:val="16"/>
        </w:rPr>
        <w:t xml:space="preserve">които страдат или има съмнение, че страдат от </w:t>
      </w:r>
      <w:proofErr w:type="spellStart"/>
      <w:r w:rsidRPr="0089627C">
        <w:rPr>
          <w:rFonts w:ascii="Arial" w:hAnsi="Arial" w:cs="Arial"/>
          <w:b/>
          <w:bCs/>
          <w:sz w:val="16"/>
          <w:szCs w:val="16"/>
        </w:rPr>
        <w:t>хемохроматоза</w:t>
      </w:r>
      <w:proofErr w:type="spellEnd"/>
      <w:r w:rsidRPr="0089627C">
        <w:rPr>
          <w:rFonts w:ascii="Arial" w:hAnsi="Arial" w:cs="Arial"/>
          <w:b/>
          <w:bCs/>
          <w:sz w:val="16"/>
          <w:szCs w:val="16"/>
        </w:rPr>
        <w:t>.</w:t>
      </w:r>
    </w:p>
    <w:p w14:paraId="4AD9EF9C" w14:textId="46D39FA9" w:rsidR="00041B56" w:rsidRPr="0089627C" w:rsidRDefault="00041B56" w:rsidP="00E25926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3FA0FEEB" w14:textId="7681EE93" w:rsidR="00041B56" w:rsidRPr="0089627C" w:rsidRDefault="00041B56" w:rsidP="00E259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89627C">
        <w:rPr>
          <w:rFonts w:ascii="Arial" w:hAnsi="Arial" w:cs="Arial"/>
          <w:sz w:val="16"/>
          <w:szCs w:val="16"/>
        </w:rPr>
        <w:t>Ferri-check</w:t>
      </w:r>
      <w:proofErr w:type="spellEnd"/>
      <w:r w:rsidRPr="0089627C">
        <w:rPr>
          <w:rFonts w:ascii="Arial" w:hAnsi="Arial" w:cs="Arial"/>
          <w:sz w:val="16"/>
          <w:szCs w:val="16"/>
        </w:rPr>
        <w:t xml:space="preserve">® е бърз имунодиагностичен тест за установяване на </w:t>
      </w:r>
      <w:proofErr w:type="spellStart"/>
      <w:r w:rsidRPr="0089627C">
        <w:rPr>
          <w:rFonts w:ascii="Arial" w:hAnsi="Arial" w:cs="Arial"/>
          <w:sz w:val="16"/>
          <w:szCs w:val="16"/>
        </w:rPr>
        <w:t>Феритин</w:t>
      </w:r>
      <w:proofErr w:type="spellEnd"/>
      <w:r w:rsidRPr="0089627C">
        <w:rPr>
          <w:rFonts w:ascii="Arial" w:hAnsi="Arial" w:cs="Arial"/>
          <w:sz w:val="16"/>
          <w:szCs w:val="16"/>
        </w:rPr>
        <w:t xml:space="preserve"> (протеин, способстващ складирането на жел</w:t>
      </w:r>
      <w:r w:rsidR="0089627C">
        <w:rPr>
          <w:rFonts w:ascii="Arial" w:hAnsi="Arial" w:cs="Arial"/>
          <w:sz w:val="16"/>
          <w:szCs w:val="16"/>
        </w:rPr>
        <w:t>я</w:t>
      </w:r>
      <w:r w:rsidRPr="0089627C">
        <w:rPr>
          <w:rFonts w:ascii="Arial" w:hAnsi="Arial" w:cs="Arial"/>
          <w:sz w:val="16"/>
          <w:szCs w:val="16"/>
        </w:rPr>
        <w:t xml:space="preserve">зо в клетките) от проба с кръв от пръста. По този начин </w:t>
      </w:r>
      <w:proofErr w:type="spellStart"/>
      <w:r w:rsidRPr="0089627C">
        <w:rPr>
          <w:rFonts w:ascii="Arial" w:hAnsi="Arial" w:cs="Arial"/>
          <w:sz w:val="16"/>
          <w:szCs w:val="16"/>
        </w:rPr>
        <w:t>Ferri-check</w:t>
      </w:r>
      <w:proofErr w:type="spellEnd"/>
      <w:r w:rsidRPr="0089627C">
        <w:rPr>
          <w:rFonts w:ascii="Arial" w:hAnsi="Arial" w:cs="Arial"/>
          <w:sz w:val="16"/>
          <w:szCs w:val="16"/>
        </w:rPr>
        <w:t xml:space="preserve">® може да се използва за откриване на потенциален недостиг на желязо. </w:t>
      </w:r>
    </w:p>
    <w:p w14:paraId="53B9E8B6" w14:textId="18F83EE5" w:rsidR="00243752" w:rsidRPr="0089627C" w:rsidRDefault="00243752" w:rsidP="00E259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2BDFB5E" w14:textId="2F4B05C3" w:rsidR="00243752" w:rsidRPr="0089627C" w:rsidRDefault="00FE5099" w:rsidP="00FE5099">
      <w:pPr>
        <w:shd w:val="clear" w:color="auto" w:fill="000000" w:themeFill="text1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9627C">
        <w:rPr>
          <w:rFonts w:ascii="Arial" w:hAnsi="Arial" w:cs="Arial"/>
          <w:b/>
          <w:bCs/>
          <w:sz w:val="16"/>
          <w:szCs w:val="16"/>
        </w:rPr>
        <w:t>ПРЕДСТАВЯНЕ</w:t>
      </w:r>
    </w:p>
    <w:p w14:paraId="5370E179" w14:textId="5B561435" w:rsidR="00243752" w:rsidRPr="0089627C" w:rsidRDefault="00243752" w:rsidP="00E259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627C">
        <w:rPr>
          <w:rFonts w:ascii="Arial" w:hAnsi="Arial" w:cs="Arial"/>
          <w:sz w:val="16"/>
          <w:szCs w:val="16"/>
        </w:rPr>
        <w:t>Кутията съдържа всички материали, необходими за провеждането на тест:</w:t>
      </w:r>
    </w:p>
    <w:p w14:paraId="7BE28E12" w14:textId="2F5C732E" w:rsidR="00E75DBE" w:rsidRPr="0089627C" w:rsidRDefault="00243752" w:rsidP="00E259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627C">
        <w:rPr>
          <w:rFonts w:ascii="Arial" w:hAnsi="Arial" w:cs="Arial"/>
          <w:b/>
          <w:bCs/>
          <w:sz w:val="16"/>
          <w:szCs w:val="16"/>
        </w:rPr>
        <w:t>1 запечатана алуминиева опаковка</w:t>
      </w:r>
      <w:r w:rsidRPr="0089627C">
        <w:rPr>
          <w:rFonts w:ascii="Arial" w:hAnsi="Arial" w:cs="Arial"/>
          <w:sz w:val="16"/>
          <w:szCs w:val="16"/>
        </w:rPr>
        <w:t>, съдържаща:</w:t>
      </w:r>
      <w:r w:rsidR="00E75DBE" w:rsidRPr="0089627C">
        <w:rPr>
          <w:rFonts w:ascii="Arial" w:hAnsi="Arial" w:cs="Arial"/>
          <w:sz w:val="16"/>
          <w:szCs w:val="16"/>
        </w:rPr>
        <w:t xml:space="preserve"> </w:t>
      </w:r>
      <w:r w:rsidR="00E75DBE" w:rsidRPr="0089627C">
        <w:rPr>
          <w:rFonts w:ascii="Arial" w:hAnsi="Arial" w:cs="Arial"/>
          <w:b/>
          <w:bCs/>
          <w:sz w:val="16"/>
          <w:szCs w:val="16"/>
        </w:rPr>
        <w:t xml:space="preserve">1 бр. тест касета, 1 бр. пластмасова пипета и 1 бр. </w:t>
      </w:r>
      <w:proofErr w:type="spellStart"/>
      <w:r w:rsidR="00E75DBE" w:rsidRPr="0089627C">
        <w:rPr>
          <w:rFonts w:ascii="Arial" w:hAnsi="Arial" w:cs="Arial"/>
          <w:b/>
          <w:bCs/>
          <w:sz w:val="16"/>
          <w:szCs w:val="16"/>
        </w:rPr>
        <w:t>изсушител</w:t>
      </w:r>
      <w:proofErr w:type="spellEnd"/>
      <w:r w:rsidR="00E75DBE" w:rsidRPr="0089627C">
        <w:rPr>
          <w:rFonts w:ascii="Arial" w:hAnsi="Arial" w:cs="Arial"/>
          <w:b/>
          <w:bCs/>
          <w:sz w:val="16"/>
          <w:szCs w:val="16"/>
        </w:rPr>
        <w:t>.</w:t>
      </w:r>
      <w:r w:rsidR="00E75DBE" w:rsidRPr="0089627C">
        <w:rPr>
          <w:rFonts w:ascii="Arial" w:hAnsi="Arial" w:cs="Arial"/>
          <w:sz w:val="16"/>
          <w:szCs w:val="16"/>
        </w:rPr>
        <w:t xml:space="preserve"> (Отворете защитната опаковка, чак когато имате готовност да направите теста. </w:t>
      </w:r>
      <w:proofErr w:type="spellStart"/>
      <w:r w:rsidR="00E75DBE" w:rsidRPr="0089627C">
        <w:rPr>
          <w:rFonts w:ascii="Arial" w:hAnsi="Arial" w:cs="Arial"/>
          <w:sz w:val="16"/>
          <w:szCs w:val="16"/>
        </w:rPr>
        <w:t>Изсушителят</w:t>
      </w:r>
      <w:proofErr w:type="spellEnd"/>
      <w:r w:rsidR="00E75DBE" w:rsidRPr="0089627C">
        <w:rPr>
          <w:rFonts w:ascii="Arial" w:hAnsi="Arial" w:cs="Arial"/>
          <w:sz w:val="16"/>
          <w:szCs w:val="16"/>
        </w:rPr>
        <w:t xml:space="preserve"> не се използва).</w:t>
      </w:r>
    </w:p>
    <w:p w14:paraId="4DE4EBB8" w14:textId="77777777" w:rsidR="00E75DBE" w:rsidRPr="0089627C" w:rsidRDefault="00E75DBE" w:rsidP="00E259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9627C">
        <w:rPr>
          <w:rFonts w:ascii="Arial" w:hAnsi="Arial" w:cs="Arial"/>
          <w:b/>
          <w:bCs/>
          <w:sz w:val="16"/>
          <w:szCs w:val="16"/>
        </w:rPr>
        <w:t>1 стерилна ланцета за събирането на кръвна проба</w:t>
      </w:r>
    </w:p>
    <w:p w14:paraId="4E1AE382" w14:textId="7AF035C5" w:rsidR="00E75DBE" w:rsidRPr="0089627C" w:rsidRDefault="00E75DBE" w:rsidP="00E259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9627C">
        <w:rPr>
          <w:rFonts w:ascii="Arial" w:hAnsi="Arial" w:cs="Arial"/>
          <w:b/>
          <w:bCs/>
          <w:sz w:val="16"/>
          <w:szCs w:val="16"/>
        </w:rPr>
        <w:t xml:space="preserve">1 </w:t>
      </w:r>
      <w:r w:rsidR="002E3A1B" w:rsidRPr="0089627C">
        <w:rPr>
          <w:rFonts w:ascii="Arial" w:hAnsi="Arial" w:cs="Arial"/>
          <w:b/>
          <w:bCs/>
          <w:sz w:val="16"/>
          <w:szCs w:val="16"/>
        </w:rPr>
        <w:t>флакон</w:t>
      </w:r>
      <w:r w:rsidRPr="0089627C">
        <w:rPr>
          <w:rFonts w:ascii="Arial" w:hAnsi="Arial" w:cs="Arial"/>
          <w:b/>
          <w:bCs/>
          <w:sz w:val="16"/>
          <w:szCs w:val="16"/>
        </w:rPr>
        <w:t>-капкомер, съдържащ</w:t>
      </w:r>
      <w:r w:rsidR="00041B56" w:rsidRPr="0089627C">
        <w:rPr>
          <w:rFonts w:ascii="Arial" w:hAnsi="Arial" w:cs="Arial"/>
          <w:b/>
          <w:bCs/>
          <w:sz w:val="16"/>
          <w:szCs w:val="16"/>
        </w:rPr>
        <w:t>о</w:t>
      </w:r>
      <w:r w:rsidRPr="0089627C">
        <w:rPr>
          <w:rFonts w:ascii="Arial" w:hAnsi="Arial" w:cs="Arial"/>
          <w:b/>
          <w:bCs/>
          <w:sz w:val="16"/>
          <w:szCs w:val="16"/>
        </w:rPr>
        <w:t xml:space="preserve"> 1 </w:t>
      </w:r>
      <w:proofErr w:type="spellStart"/>
      <w:r w:rsidRPr="0089627C">
        <w:rPr>
          <w:rFonts w:ascii="Arial" w:hAnsi="Arial" w:cs="Arial"/>
          <w:b/>
          <w:bCs/>
          <w:sz w:val="16"/>
          <w:szCs w:val="16"/>
        </w:rPr>
        <w:t>mL</w:t>
      </w:r>
      <w:proofErr w:type="spellEnd"/>
      <w:r w:rsidRPr="0089627C">
        <w:rPr>
          <w:rFonts w:ascii="Arial" w:hAnsi="Arial" w:cs="Arial"/>
          <w:b/>
          <w:bCs/>
          <w:sz w:val="16"/>
          <w:szCs w:val="16"/>
        </w:rPr>
        <w:t xml:space="preserve"> </w:t>
      </w:r>
      <w:r w:rsidR="002E3A1B" w:rsidRPr="0089627C">
        <w:rPr>
          <w:rFonts w:ascii="Arial" w:hAnsi="Arial" w:cs="Arial"/>
          <w:b/>
          <w:bCs/>
          <w:sz w:val="16"/>
          <w:szCs w:val="16"/>
        </w:rPr>
        <w:t>разтвор (</w:t>
      </w:r>
      <w:r w:rsidRPr="0089627C">
        <w:rPr>
          <w:rFonts w:ascii="Arial" w:hAnsi="Arial" w:cs="Arial"/>
          <w:b/>
          <w:bCs/>
          <w:sz w:val="16"/>
          <w:szCs w:val="16"/>
        </w:rPr>
        <w:t>разредител)</w:t>
      </w:r>
    </w:p>
    <w:p w14:paraId="2E45B4CB" w14:textId="2F736230" w:rsidR="00E75DBE" w:rsidRPr="0089627C" w:rsidRDefault="00E75DBE" w:rsidP="00E259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9627C">
        <w:rPr>
          <w:rFonts w:ascii="Arial" w:hAnsi="Arial" w:cs="Arial"/>
          <w:b/>
          <w:bCs/>
          <w:sz w:val="16"/>
          <w:szCs w:val="16"/>
        </w:rPr>
        <w:t>1 листовка с инструкции за употреба</w:t>
      </w:r>
    </w:p>
    <w:p w14:paraId="788A98AF" w14:textId="2F63F5E6" w:rsidR="00667D38" w:rsidRPr="0089627C" w:rsidRDefault="002E3A1B" w:rsidP="00667D3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9627C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28DD497B" wp14:editId="131266A2">
            <wp:extent cx="3464560" cy="2552700"/>
            <wp:effectExtent l="19050" t="19050" r="21590" b="190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560" cy="2552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90604A6" w14:textId="3839925E" w:rsidR="00E75DBE" w:rsidRPr="0089627C" w:rsidRDefault="006718E6" w:rsidP="00E259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627C">
        <w:rPr>
          <w:rFonts w:ascii="Arial" w:hAnsi="Arial" w:cs="Arial"/>
          <w:sz w:val="16"/>
          <w:szCs w:val="16"/>
        </w:rPr>
        <w:t xml:space="preserve">Необходими, но </w:t>
      </w:r>
      <w:proofErr w:type="spellStart"/>
      <w:r w:rsidRPr="0089627C">
        <w:rPr>
          <w:rFonts w:ascii="Arial" w:hAnsi="Arial" w:cs="Arial"/>
          <w:sz w:val="16"/>
          <w:szCs w:val="16"/>
        </w:rPr>
        <w:t>непредоставени</w:t>
      </w:r>
      <w:proofErr w:type="spellEnd"/>
      <w:r w:rsidRPr="0089627C">
        <w:rPr>
          <w:rFonts w:ascii="Arial" w:hAnsi="Arial" w:cs="Arial"/>
          <w:sz w:val="16"/>
          <w:szCs w:val="16"/>
        </w:rPr>
        <w:t xml:space="preserve"> материали: памучен тампон и спирт 70% или тампон, напоен със спирт</w:t>
      </w:r>
      <w:r w:rsidR="002E3A1B" w:rsidRPr="0089627C">
        <w:rPr>
          <w:rFonts w:ascii="Arial" w:hAnsi="Arial" w:cs="Arial"/>
          <w:sz w:val="16"/>
          <w:szCs w:val="16"/>
        </w:rPr>
        <w:t>.</w:t>
      </w:r>
    </w:p>
    <w:p w14:paraId="13B0EAA1" w14:textId="77777777" w:rsidR="002E3A1B" w:rsidRPr="0089627C" w:rsidRDefault="002E3A1B" w:rsidP="00E259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E40883B" w14:textId="35793FA0" w:rsidR="006718E6" w:rsidRPr="0089627C" w:rsidRDefault="006718E6" w:rsidP="00FE5099">
      <w:pPr>
        <w:shd w:val="clear" w:color="auto" w:fill="000000" w:themeFill="text1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9627C">
        <w:rPr>
          <w:rFonts w:ascii="Arial" w:hAnsi="Arial" w:cs="Arial"/>
          <w:b/>
          <w:bCs/>
          <w:sz w:val="16"/>
          <w:szCs w:val="16"/>
        </w:rPr>
        <w:t>ПРЕДПАЗНИ МЕРКИ</w:t>
      </w:r>
    </w:p>
    <w:p w14:paraId="06F455B7" w14:textId="038F11B7" w:rsidR="006718E6" w:rsidRPr="0089627C" w:rsidRDefault="006718E6" w:rsidP="00E259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627C">
        <w:rPr>
          <w:rFonts w:ascii="Arial" w:hAnsi="Arial" w:cs="Arial"/>
          <w:sz w:val="16"/>
          <w:szCs w:val="16"/>
        </w:rPr>
        <w:t>Този тест е предвиден единствено за ин витро диагностика. Само за външна употреба. ДА НЕ СЕ ПОГЛЪЩА.</w:t>
      </w:r>
    </w:p>
    <w:p w14:paraId="72899224" w14:textId="069190BD" w:rsidR="006718E6" w:rsidRPr="0089627C" w:rsidRDefault="006718E6" w:rsidP="00E259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9627C">
        <w:rPr>
          <w:rFonts w:ascii="Arial" w:hAnsi="Arial" w:cs="Arial"/>
          <w:b/>
          <w:bCs/>
          <w:sz w:val="16"/>
          <w:szCs w:val="16"/>
        </w:rPr>
        <w:t>Прочетете внимателно инструкциите преди да направите теста. Резултатът може да бъде надежден само, ако инструкциите се следват точно. Спазвайте стриктно времето, както и количеството кръв и разредител, необходими за извършване на теста.</w:t>
      </w:r>
    </w:p>
    <w:p w14:paraId="24CE58C5" w14:textId="5260738C" w:rsidR="006718E6" w:rsidRPr="0089627C" w:rsidRDefault="006718E6" w:rsidP="00E259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627C">
        <w:rPr>
          <w:rFonts w:ascii="Arial" w:hAnsi="Arial" w:cs="Arial"/>
          <w:sz w:val="16"/>
          <w:szCs w:val="16"/>
        </w:rPr>
        <w:t>Съхранявайте при температура между +4</w:t>
      </w:r>
      <w:r w:rsidR="001E4297" w:rsidRPr="0089627C">
        <w:rPr>
          <w:rFonts w:ascii="Arial" w:hAnsi="Arial" w:cs="Arial"/>
          <w:sz w:val="16"/>
          <w:szCs w:val="16"/>
        </w:rPr>
        <w:t>˚С</w:t>
      </w:r>
      <w:r w:rsidRPr="0089627C">
        <w:rPr>
          <w:rFonts w:ascii="Arial" w:hAnsi="Arial" w:cs="Arial"/>
          <w:sz w:val="16"/>
          <w:szCs w:val="16"/>
        </w:rPr>
        <w:t xml:space="preserve"> и +30˚</w:t>
      </w:r>
      <w:r w:rsidR="001E4297" w:rsidRPr="0089627C">
        <w:rPr>
          <w:rFonts w:ascii="Arial" w:hAnsi="Arial" w:cs="Arial"/>
          <w:sz w:val="16"/>
          <w:szCs w:val="16"/>
        </w:rPr>
        <w:t>С. Не замразявайте.</w:t>
      </w:r>
    </w:p>
    <w:p w14:paraId="08CE09B8" w14:textId="499C77ED" w:rsidR="001E4297" w:rsidRPr="0089627C" w:rsidRDefault="001E4297" w:rsidP="00E259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627C">
        <w:rPr>
          <w:rFonts w:ascii="Arial" w:hAnsi="Arial" w:cs="Arial"/>
          <w:sz w:val="16"/>
          <w:szCs w:val="16"/>
        </w:rPr>
        <w:t>Не използвайте след изтичането на срока на годност, отпечатан на етикета и върху предпазната опаковка. Не използвайте, ако защитната опаковка е наранена.</w:t>
      </w:r>
    </w:p>
    <w:p w14:paraId="69648A04" w14:textId="76534043" w:rsidR="001E4297" w:rsidRPr="0089627C" w:rsidRDefault="001E4297" w:rsidP="00E259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627C">
        <w:rPr>
          <w:rFonts w:ascii="Arial" w:hAnsi="Arial" w:cs="Arial"/>
          <w:sz w:val="16"/>
          <w:szCs w:val="16"/>
        </w:rPr>
        <w:t xml:space="preserve">Не използвайте </w:t>
      </w:r>
      <w:proofErr w:type="spellStart"/>
      <w:r w:rsidR="00041B56" w:rsidRPr="0089627C">
        <w:rPr>
          <w:rFonts w:ascii="Arial" w:hAnsi="Arial" w:cs="Arial"/>
          <w:sz w:val="16"/>
          <w:szCs w:val="16"/>
        </w:rPr>
        <w:t>Ferri-check</w:t>
      </w:r>
      <w:proofErr w:type="spellEnd"/>
      <w:r w:rsidR="00041B56" w:rsidRPr="0089627C">
        <w:rPr>
          <w:rFonts w:ascii="Arial" w:hAnsi="Arial" w:cs="Arial"/>
          <w:sz w:val="16"/>
          <w:szCs w:val="16"/>
        </w:rPr>
        <w:t xml:space="preserve">® </w:t>
      </w:r>
      <w:r w:rsidRPr="0089627C">
        <w:rPr>
          <w:rFonts w:ascii="Arial" w:hAnsi="Arial" w:cs="Arial"/>
          <w:sz w:val="16"/>
          <w:szCs w:val="16"/>
        </w:rPr>
        <w:t>повторно.</w:t>
      </w:r>
      <w:r w:rsidR="00252C18" w:rsidRPr="0089627C">
        <w:rPr>
          <w:rFonts w:ascii="Arial" w:hAnsi="Arial" w:cs="Arial"/>
          <w:sz w:val="16"/>
          <w:szCs w:val="16"/>
        </w:rPr>
        <w:t xml:space="preserve"> </w:t>
      </w:r>
    </w:p>
    <w:p w14:paraId="58B3187D" w14:textId="741918FD" w:rsidR="001E4297" w:rsidRPr="0089627C" w:rsidRDefault="001E4297" w:rsidP="00E259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9627C">
        <w:rPr>
          <w:rFonts w:ascii="Arial" w:hAnsi="Arial" w:cs="Arial"/>
          <w:b/>
          <w:bCs/>
          <w:sz w:val="16"/>
          <w:szCs w:val="16"/>
        </w:rPr>
        <w:t>Да се пази на място, недостъпно за деца.</w:t>
      </w:r>
    </w:p>
    <w:p w14:paraId="1848EDDC" w14:textId="1941ED90" w:rsidR="00252C18" w:rsidRPr="0089627C" w:rsidRDefault="001E4297" w:rsidP="003D12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627C">
        <w:rPr>
          <w:rFonts w:ascii="Arial" w:hAnsi="Arial" w:cs="Arial"/>
          <w:sz w:val="16"/>
          <w:szCs w:val="16"/>
        </w:rPr>
        <w:t xml:space="preserve">След употреба, всички компоненти на теста могат да се изхвърлят в обикновено кошче за </w:t>
      </w:r>
      <w:r w:rsidR="002E3A1B" w:rsidRPr="0089627C">
        <w:rPr>
          <w:rFonts w:ascii="Arial" w:hAnsi="Arial" w:cs="Arial"/>
          <w:sz w:val="16"/>
          <w:szCs w:val="16"/>
        </w:rPr>
        <w:t>отпадъци</w:t>
      </w:r>
      <w:r w:rsidRPr="0089627C">
        <w:rPr>
          <w:rFonts w:ascii="Arial" w:hAnsi="Arial" w:cs="Arial"/>
          <w:sz w:val="16"/>
          <w:szCs w:val="16"/>
        </w:rPr>
        <w:t>.</w:t>
      </w:r>
    </w:p>
    <w:p w14:paraId="11435BEC" w14:textId="3CDB9C68" w:rsidR="002E3A1B" w:rsidRPr="0089627C" w:rsidRDefault="002E3A1B" w:rsidP="002E3A1B">
      <w:pPr>
        <w:pStyle w:val="ListParagraph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00C224A" w14:textId="7C8C48EC" w:rsidR="002E3A1B" w:rsidRPr="0089627C" w:rsidRDefault="002E3A1B" w:rsidP="002E3A1B">
      <w:pPr>
        <w:pStyle w:val="ListParagraph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42DABC6" w14:textId="37189326" w:rsidR="001E4297" w:rsidRPr="0089627C" w:rsidRDefault="001E4297" w:rsidP="00FE5099">
      <w:pPr>
        <w:shd w:val="clear" w:color="auto" w:fill="000000" w:themeFill="text1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9627C">
        <w:rPr>
          <w:rFonts w:ascii="Arial" w:hAnsi="Arial" w:cs="Arial"/>
          <w:b/>
          <w:bCs/>
          <w:sz w:val="16"/>
          <w:szCs w:val="16"/>
        </w:rPr>
        <w:t>ПРОЦЕДУРА</w:t>
      </w:r>
    </w:p>
    <w:p w14:paraId="35E01F6A" w14:textId="47FA8785" w:rsidR="001E4297" w:rsidRPr="0089627C" w:rsidRDefault="001E4297" w:rsidP="00E259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627C">
        <w:rPr>
          <w:rFonts w:ascii="Arial" w:hAnsi="Arial" w:cs="Arial"/>
          <w:sz w:val="16"/>
          <w:szCs w:val="16"/>
        </w:rPr>
        <w:t>Процедурата по тестване винаги започва с внимателна подготовка. Поставете съдържанието на кутията на чиста, суха и равна повърхност (напр. маса). След това пристъпете към тестване:</w:t>
      </w:r>
    </w:p>
    <w:p w14:paraId="4DA489F0" w14:textId="712DDA7F" w:rsidR="001E4297" w:rsidRPr="0089627C" w:rsidRDefault="004C5632" w:rsidP="007E5812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89627C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97152" behindDoc="0" locked="0" layoutInCell="1" allowOverlap="1" wp14:anchorId="510DABD5" wp14:editId="07242A88">
            <wp:simplePos x="0" y="0"/>
            <wp:positionH relativeFrom="margin">
              <wp:align>right</wp:align>
            </wp:positionH>
            <wp:positionV relativeFrom="paragraph">
              <wp:posOffset>27746</wp:posOffset>
            </wp:positionV>
            <wp:extent cx="650875" cy="680085"/>
            <wp:effectExtent l="0" t="0" r="0" b="5715"/>
            <wp:wrapSquare wrapText="bothSides"/>
            <wp:docPr id="29" name="Picture 29" descr="Washing hands with soap icon vector sign isolated on white Stock Vector  Image by ©esfirkurakina3.gmail.com #359385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Washing hands with soap icon vector sign isolated on white Stock Vector  Image by ©esfirkurakina3.gmail.com #35938569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1" t="6728" r="5330" b="14248"/>
                    <a:stretch/>
                  </pic:blipFill>
                  <pic:spPr bwMode="auto">
                    <a:xfrm>
                      <a:off x="0" y="0"/>
                      <a:ext cx="65087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297" w:rsidRPr="0089627C">
        <w:rPr>
          <w:rFonts w:ascii="Arial" w:hAnsi="Arial" w:cs="Arial"/>
          <w:b/>
          <w:bCs/>
          <w:sz w:val="16"/>
          <w:szCs w:val="16"/>
        </w:rPr>
        <w:t>Измийте внимателно ръцете си.</w:t>
      </w:r>
      <w:r w:rsidR="001E4297" w:rsidRPr="0089627C">
        <w:rPr>
          <w:rFonts w:ascii="Arial" w:hAnsi="Arial" w:cs="Arial"/>
          <w:sz w:val="16"/>
          <w:szCs w:val="16"/>
        </w:rPr>
        <w:t xml:space="preserve"> Използвайте сапун и топла вода. Избършете ръцете си със суха кърпа.</w:t>
      </w:r>
      <w:r w:rsidR="00A15940" w:rsidRPr="0089627C">
        <w:rPr>
          <w:sz w:val="16"/>
          <w:szCs w:val="16"/>
        </w:rPr>
        <w:t xml:space="preserve"> </w:t>
      </w:r>
      <w:r w:rsidR="001E4297" w:rsidRPr="0089627C">
        <w:rPr>
          <w:rFonts w:ascii="Arial" w:hAnsi="Arial" w:cs="Arial"/>
          <w:sz w:val="16"/>
          <w:szCs w:val="16"/>
        </w:rPr>
        <w:t xml:space="preserve"> </w:t>
      </w:r>
    </w:p>
    <w:p w14:paraId="7BD2B623" w14:textId="1E8F9A19" w:rsidR="001E4297" w:rsidRPr="0089627C" w:rsidRDefault="00800B5A" w:rsidP="007E5812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89627C">
        <w:rPr>
          <w:rFonts w:ascii="Arial" w:hAnsi="Arial" w:cs="Arial"/>
          <w:b/>
          <w:bCs/>
          <w:sz w:val="16"/>
          <w:szCs w:val="16"/>
        </w:rPr>
        <w:t xml:space="preserve">Пригответе тестовото устройство и пипетата. </w:t>
      </w:r>
      <w:r w:rsidRPr="0089627C">
        <w:rPr>
          <w:rFonts w:ascii="Arial" w:hAnsi="Arial" w:cs="Arial"/>
          <w:sz w:val="16"/>
          <w:szCs w:val="16"/>
        </w:rPr>
        <w:t xml:space="preserve">Извадете ги от защитната опаковка (скъсайте на отбелязаното място) и ги поставете така, че да са ви удобни (ще ви трябват по-късно). Изхвърлете </w:t>
      </w:r>
      <w:proofErr w:type="spellStart"/>
      <w:r w:rsidRPr="0089627C">
        <w:rPr>
          <w:rFonts w:ascii="Arial" w:hAnsi="Arial" w:cs="Arial"/>
          <w:sz w:val="16"/>
          <w:szCs w:val="16"/>
        </w:rPr>
        <w:t>изсушителя</w:t>
      </w:r>
      <w:proofErr w:type="spellEnd"/>
      <w:r w:rsidRPr="0089627C">
        <w:rPr>
          <w:rFonts w:ascii="Arial" w:hAnsi="Arial" w:cs="Arial"/>
          <w:sz w:val="16"/>
          <w:szCs w:val="16"/>
        </w:rPr>
        <w:t>.</w:t>
      </w:r>
    </w:p>
    <w:p w14:paraId="1BF619B2" w14:textId="6DB972A3" w:rsidR="00800B5A" w:rsidRPr="0089627C" w:rsidRDefault="00800B5A" w:rsidP="007E5812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89627C">
        <w:rPr>
          <w:rFonts w:ascii="Arial" w:hAnsi="Arial" w:cs="Arial"/>
          <w:b/>
          <w:bCs/>
          <w:sz w:val="16"/>
          <w:szCs w:val="16"/>
        </w:rPr>
        <w:t xml:space="preserve">Подгответе </w:t>
      </w:r>
      <w:proofErr w:type="spellStart"/>
      <w:r w:rsidRPr="0089627C">
        <w:rPr>
          <w:rFonts w:ascii="Arial" w:hAnsi="Arial" w:cs="Arial"/>
          <w:b/>
          <w:bCs/>
          <w:sz w:val="16"/>
          <w:szCs w:val="16"/>
        </w:rPr>
        <w:t>ланцетата</w:t>
      </w:r>
      <w:proofErr w:type="spellEnd"/>
      <w:r w:rsidRPr="0089627C">
        <w:rPr>
          <w:rFonts w:ascii="Arial" w:hAnsi="Arial" w:cs="Arial"/>
          <w:b/>
          <w:bCs/>
          <w:sz w:val="16"/>
          <w:szCs w:val="16"/>
        </w:rPr>
        <w:t>.</w:t>
      </w:r>
      <w:r w:rsidRPr="0089627C">
        <w:rPr>
          <w:rFonts w:ascii="Arial" w:hAnsi="Arial" w:cs="Arial"/>
          <w:sz w:val="16"/>
          <w:szCs w:val="16"/>
        </w:rPr>
        <w:t xml:space="preserve"> Хванете </w:t>
      </w:r>
      <w:proofErr w:type="spellStart"/>
      <w:r w:rsidRPr="0089627C">
        <w:rPr>
          <w:rFonts w:ascii="Arial" w:hAnsi="Arial" w:cs="Arial"/>
          <w:sz w:val="16"/>
          <w:szCs w:val="16"/>
        </w:rPr>
        <w:t>ланцетата</w:t>
      </w:r>
      <w:proofErr w:type="spellEnd"/>
      <w:r w:rsidRPr="0089627C">
        <w:rPr>
          <w:rFonts w:ascii="Arial" w:hAnsi="Arial" w:cs="Arial"/>
          <w:sz w:val="16"/>
          <w:szCs w:val="16"/>
        </w:rPr>
        <w:t xml:space="preserve"> </w:t>
      </w:r>
      <w:r w:rsidRPr="0089627C">
        <w:rPr>
          <w:rFonts w:ascii="Arial" w:hAnsi="Arial" w:cs="Arial"/>
          <w:b/>
          <w:bCs/>
          <w:sz w:val="16"/>
          <w:szCs w:val="16"/>
          <w:u w:val="single"/>
        </w:rPr>
        <w:t>без да натискате бутона</w:t>
      </w:r>
      <w:r w:rsidRPr="0089627C">
        <w:rPr>
          <w:rFonts w:ascii="Arial" w:hAnsi="Arial" w:cs="Arial"/>
          <w:b/>
          <w:bCs/>
          <w:sz w:val="16"/>
          <w:szCs w:val="16"/>
        </w:rPr>
        <w:t>.</w:t>
      </w:r>
      <w:r w:rsidRPr="0089627C">
        <w:rPr>
          <w:rFonts w:ascii="Arial" w:hAnsi="Arial" w:cs="Arial"/>
          <w:sz w:val="16"/>
          <w:szCs w:val="16"/>
        </w:rPr>
        <w:t xml:space="preserve"> </w:t>
      </w:r>
      <w:r w:rsidR="00A667F8" w:rsidRPr="0089627C">
        <w:rPr>
          <w:rFonts w:ascii="Arial" w:hAnsi="Arial" w:cs="Arial"/>
          <w:sz w:val="16"/>
          <w:szCs w:val="16"/>
        </w:rPr>
        <w:t>О</w:t>
      </w:r>
      <w:r w:rsidRPr="0089627C">
        <w:rPr>
          <w:rFonts w:ascii="Arial" w:hAnsi="Arial" w:cs="Arial"/>
          <w:sz w:val="16"/>
          <w:szCs w:val="16"/>
        </w:rPr>
        <w:t>т</w:t>
      </w:r>
      <w:r w:rsidR="00A667F8" w:rsidRPr="0089627C">
        <w:rPr>
          <w:rFonts w:ascii="Arial" w:hAnsi="Arial" w:cs="Arial"/>
          <w:sz w:val="16"/>
          <w:szCs w:val="16"/>
        </w:rPr>
        <w:t xml:space="preserve">вийте капачето на ¼ оборот, докато усетите, че се отделя от </w:t>
      </w:r>
      <w:proofErr w:type="spellStart"/>
      <w:r w:rsidR="00A667F8" w:rsidRPr="0089627C">
        <w:rPr>
          <w:rFonts w:ascii="Arial" w:hAnsi="Arial" w:cs="Arial"/>
          <w:sz w:val="16"/>
          <w:szCs w:val="16"/>
        </w:rPr>
        <w:t>ланцетата</w:t>
      </w:r>
      <w:proofErr w:type="spellEnd"/>
      <w:r w:rsidR="00A667F8" w:rsidRPr="0089627C">
        <w:rPr>
          <w:rFonts w:ascii="Arial" w:hAnsi="Arial" w:cs="Arial"/>
          <w:sz w:val="16"/>
          <w:szCs w:val="16"/>
        </w:rPr>
        <w:t xml:space="preserve"> и продължете отвинтването (2-3 завъртания). </w:t>
      </w:r>
      <w:r w:rsidR="00A667F8" w:rsidRPr="0089627C">
        <w:rPr>
          <w:rFonts w:ascii="Arial" w:hAnsi="Arial" w:cs="Arial"/>
          <w:b/>
          <w:bCs/>
          <w:sz w:val="16"/>
          <w:szCs w:val="16"/>
          <w:u w:val="single"/>
        </w:rPr>
        <w:t>Не дърпайте, само въртете</w:t>
      </w:r>
      <w:r w:rsidR="00A667F8" w:rsidRPr="0089627C">
        <w:rPr>
          <w:rFonts w:ascii="Arial" w:hAnsi="Arial" w:cs="Arial"/>
          <w:sz w:val="16"/>
          <w:szCs w:val="16"/>
          <w:u w:val="single"/>
        </w:rPr>
        <w:t xml:space="preserve"> </w:t>
      </w:r>
      <w:r w:rsidR="00A667F8" w:rsidRPr="0089627C">
        <w:rPr>
          <w:rFonts w:ascii="Arial" w:hAnsi="Arial" w:cs="Arial"/>
          <w:sz w:val="16"/>
          <w:szCs w:val="16"/>
        </w:rPr>
        <w:t>и изхвърлете капачето, когато се отдели. Фиг. 1 и 2.</w:t>
      </w:r>
    </w:p>
    <w:bookmarkStart w:id="0" w:name="_MON_1657437284"/>
    <w:bookmarkEnd w:id="0"/>
    <w:p w14:paraId="7C783025" w14:textId="1B252A9A" w:rsidR="00667D38" w:rsidRPr="0089627C" w:rsidRDefault="00120DB2" w:rsidP="007E5812">
      <w:pPr>
        <w:pStyle w:val="ListParagraph"/>
        <w:spacing w:after="0" w:line="240" w:lineRule="auto"/>
        <w:ind w:left="284" w:hanging="284"/>
        <w:jc w:val="center"/>
        <w:rPr>
          <w:rFonts w:ascii="Arial" w:hAnsi="Arial" w:cs="Arial"/>
          <w:sz w:val="16"/>
          <w:szCs w:val="16"/>
        </w:rPr>
      </w:pPr>
      <w:r w:rsidRPr="0089627C">
        <w:rPr>
          <w:b/>
          <w:bCs/>
          <w:sz w:val="16"/>
          <w:szCs w:val="16"/>
        </w:rPr>
        <w:object w:dxaOrig="1216" w:dyaOrig="886" w14:anchorId="29DBF8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73pt" o:ole="">
            <v:imagedata r:id="rId7" o:title=""/>
          </v:shape>
          <o:OLEObject Type="Embed" ProgID="Word.Picture.8" ShapeID="_x0000_i1025" DrawAspect="Content" ObjectID="_1737274291" r:id="rId8"/>
        </w:object>
      </w:r>
      <w:bookmarkStart w:id="1" w:name="_MON_1657437497"/>
      <w:bookmarkEnd w:id="1"/>
      <w:r w:rsidRPr="0089627C">
        <w:rPr>
          <w:b/>
          <w:bCs/>
          <w:sz w:val="16"/>
          <w:szCs w:val="16"/>
        </w:rPr>
        <w:object w:dxaOrig="1216" w:dyaOrig="901" w14:anchorId="6C23325F">
          <v:shape id="_x0000_i1026" type="#_x0000_t75" style="width:99pt;height:73.5pt" o:ole="">
            <v:imagedata r:id="rId9" o:title=""/>
          </v:shape>
          <o:OLEObject Type="Embed" ProgID="Word.Picture.8" ShapeID="_x0000_i1026" DrawAspect="Content" ObjectID="_1737274292" r:id="rId10"/>
        </w:object>
      </w:r>
    </w:p>
    <w:p w14:paraId="5303EBAA" w14:textId="50AFFC75" w:rsidR="00A667F8" w:rsidRPr="0089627C" w:rsidRDefault="00A667F8" w:rsidP="007E5812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89627C">
        <w:rPr>
          <w:rFonts w:ascii="Arial" w:hAnsi="Arial" w:cs="Arial"/>
          <w:sz w:val="16"/>
          <w:szCs w:val="16"/>
        </w:rPr>
        <w:t xml:space="preserve">Почистете края на средния или безименния пръст с памук, напоен със спирт. </w:t>
      </w:r>
      <w:r w:rsidR="00962B57">
        <w:rPr>
          <w:rFonts w:ascii="Arial" w:hAnsi="Arial" w:cs="Arial"/>
          <w:b/>
          <w:bCs/>
          <w:sz w:val="16"/>
          <w:szCs w:val="16"/>
        </w:rPr>
        <w:t>Подсушете много внимателно докато кожата стане напълно суха. Разтривайте интензивно пръста със суха кърпа, по посока на края му в продължение на 10 до 15 секунди, за да се раздвижи кръвообращението.</w:t>
      </w:r>
    </w:p>
    <w:p w14:paraId="15EC9D1B" w14:textId="405C8A15" w:rsidR="007F41D7" w:rsidRPr="0089627C" w:rsidRDefault="007F41D7" w:rsidP="007E5812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89627C">
        <w:rPr>
          <w:rFonts w:ascii="Arial" w:hAnsi="Arial" w:cs="Arial"/>
          <w:b/>
          <w:bCs/>
          <w:sz w:val="16"/>
          <w:szCs w:val="16"/>
        </w:rPr>
        <w:t xml:space="preserve">Притиснете устройството с </w:t>
      </w:r>
      <w:proofErr w:type="spellStart"/>
      <w:r w:rsidRPr="0089627C">
        <w:rPr>
          <w:rFonts w:ascii="Arial" w:hAnsi="Arial" w:cs="Arial"/>
          <w:b/>
          <w:bCs/>
          <w:sz w:val="16"/>
          <w:szCs w:val="16"/>
        </w:rPr>
        <w:t>ланцетата</w:t>
      </w:r>
      <w:proofErr w:type="spellEnd"/>
      <w:r w:rsidRPr="0089627C">
        <w:rPr>
          <w:rFonts w:ascii="Arial" w:hAnsi="Arial" w:cs="Arial"/>
          <w:b/>
          <w:bCs/>
          <w:sz w:val="16"/>
          <w:szCs w:val="16"/>
        </w:rPr>
        <w:t xml:space="preserve"> плътно към пръста, който сте почистили и натиснете </w:t>
      </w:r>
      <w:r w:rsidR="00C548E5" w:rsidRPr="0089627C">
        <w:rPr>
          <w:rFonts w:ascii="Arial" w:hAnsi="Arial" w:cs="Arial"/>
          <w:b/>
          <w:bCs/>
          <w:sz w:val="16"/>
          <w:szCs w:val="16"/>
        </w:rPr>
        <w:t>бутона</w:t>
      </w:r>
      <w:r w:rsidRPr="0089627C">
        <w:rPr>
          <w:rFonts w:ascii="Arial" w:hAnsi="Arial" w:cs="Arial"/>
          <w:sz w:val="16"/>
          <w:szCs w:val="16"/>
        </w:rPr>
        <w:t>.</w:t>
      </w:r>
      <w:r w:rsidR="00C548E5" w:rsidRPr="0089627C">
        <w:rPr>
          <w:rFonts w:ascii="Arial" w:hAnsi="Arial" w:cs="Arial"/>
          <w:sz w:val="16"/>
          <w:szCs w:val="16"/>
        </w:rPr>
        <w:t xml:space="preserve"> (фиг. 3)</w:t>
      </w:r>
    </w:p>
    <w:bookmarkStart w:id="2" w:name="_MON_1657437584"/>
    <w:bookmarkEnd w:id="2"/>
    <w:p w14:paraId="6B2E18A6" w14:textId="5F124C2B" w:rsidR="00625B35" w:rsidRPr="0089627C" w:rsidRDefault="00120DB2" w:rsidP="007E5812">
      <w:pPr>
        <w:pStyle w:val="ListParagraph"/>
        <w:spacing w:after="0" w:line="240" w:lineRule="auto"/>
        <w:ind w:left="284" w:hanging="284"/>
        <w:jc w:val="center"/>
        <w:rPr>
          <w:rFonts w:ascii="Arial" w:hAnsi="Arial" w:cs="Arial"/>
          <w:sz w:val="16"/>
          <w:szCs w:val="16"/>
        </w:rPr>
      </w:pPr>
      <w:r w:rsidRPr="0089627C">
        <w:rPr>
          <w:b/>
          <w:bCs/>
          <w:sz w:val="16"/>
          <w:szCs w:val="16"/>
        </w:rPr>
        <w:object w:dxaOrig="1201" w:dyaOrig="901" w14:anchorId="62747943">
          <v:shape id="_x0000_i1027" type="#_x0000_t75" style="width:95pt;height:70.5pt" o:ole="">
            <v:imagedata r:id="rId11" o:title=""/>
          </v:shape>
          <o:OLEObject Type="Embed" ProgID="Word.Picture.8" ShapeID="_x0000_i1027" DrawAspect="Content" ObjectID="_1737274293" r:id="rId12"/>
        </w:object>
      </w:r>
    </w:p>
    <w:p w14:paraId="14F5DF95" w14:textId="1DD96C2B" w:rsidR="007F41D7" w:rsidRPr="0089627C" w:rsidRDefault="00C548E5" w:rsidP="007E5812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89627C">
        <w:rPr>
          <w:rFonts w:ascii="Arial" w:hAnsi="Arial" w:cs="Arial"/>
          <w:sz w:val="16"/>
          <w:szCs w:val="16"/>
        </w:rPr>
        <w:t>Иглата</w:t>
      </w:r>
      <w:r w:rsidR="007F41D7" w:rsidRPr="0089627C">
        <w:rPr>
          <w:rFonts w:ascii="Arial" w:hAnsi="Arial" w:cs="Arial"/>
          <w:sz w:val="16"/>
          <w:szCs w:val="16"/>
        </w:rPr>
        <w:t xml:space="preserve"> ще се прибере автоматично в устройството.</w:t>
      </w:r>
    </w:p>
    <w:p w14:paraId="25D643B6" w14:textId="2B111F46" w:rsidR="007F41D7" w:rsidRPr="0089627C" w:rsidRDefault="007F41D7" w:rsidP="007E5812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89627C">
        <w:rPr>
          <w:rFonts w:ascii="Arial" w:hAnsi="Arial" w:cs="Arial"/>
          <w:sz w:val="16"/>
          <w:szCs w:val="16"/>
        </w:rPr>
        <w:t>Разтрийте</w:t>
      </w:r>
      <w:r w:rsidR="00ED0FD8" w:rsidRPr="0089627C">
        <w:rPr>
          <w:rFonts w:ascii="Arial" w:hAnsi="Arial" w:cs="Arial"/>
          <w:sz w:val="16"/>
          <w:szCs w:val="16"/>
        </w:rPr>
        <w:t xml:space="preserve"> края на пръста, за да се образува</w:t>
      </w:r>
      <w:r w:rsidR="00C548E5" w:rsidRPr="0089627C">
        <w:rPr>
          <w:rFonts w:ascii="Arial" w:hAnsi="Arial" w:cs="Arial"/>
          <w:sz w:val="16"/>
          <w:szCs w:val="16"/>
        </w:rPr>
        <w:t xml:space="preserve"> кръгла</w:t>
      </w:r>
      <w:r w:rsidR="00ED0FD8" w:rsidRPr="0089627C">
        <w:rPr>
          <w:rFonts w:ascii="Arial" w:hAnsi="Arial" w:cs="Arial"/>
          <w:sz w:val="16"/>
          <w:szCs w:val="16"/>
        </w:rPr>
        <w:t xml:space="preserve"> капка кръв (фиг. 4)</w:t>
      </w:r>
    </w:p>
    <w:bookmarkStart w:id="3" w:name="_MON_1657437635"/>
    <w:bookmarkEnd w:id="3"/>
    <w:p w14:paraId="5DFEE2D7" w14:textId="30E25093" w:rsidR="00625B35" w:rsidRPr="0089627C" w:rsidRDefault="00120DB2" w:rsidP="007E5812">
      <w:pPr>
        <w:pStyle w:val="ListParagraph"/>
        <w:spacing w:after="0" w:line="240" w:lineRule="auto"/>
        <w:ind w:left="284" w:hanging="284"/>
        <w:jc w:val="center"/>
        <w:rPr>
          <w:rFonts w:ascii="Arial" w:hAnsi="Arial" w:cs="Arial"/>
          <w:sz w:val="16"/>
          <w:szCs w:val="16"/>
        </w:rPr>
      </w:pPr>
      <w:r w:rsidRPr="0089627C">
        <w:rPr>
          <w:b/>
          <w:bCs/>
          <w:sz w:val="16"/>
          <w:szCs w:val="16"/>
        </w:rPr>
        <w:object w:dxaOrig="1216" w:dyaOrig="916" w14:anchorId="165129D9">
          <v:shape id="_x0000_i1028" type="#_x0000_t75" style="width:94.5pt;height:71pt" o:ole="">
            <v:imagedata r:id="rId13" o:title=""/>
          </v:shape>
          <o:OLEObject Type="Embed" ProgID="Word.Picture.8" ShapeID="_x0000_i1028" DrawAspect="Content" ObjectID="_1737274294" r:id="rId14"/>
        </w:object>
      </w:r>
    </w:p>
    <w:p w14:paraId="5F18E7F6" w14:textId="7DC33DD6" w:rsidR="00ED0FD8" w:rsidRPr="0089627C" w:rsidRDefault="00EC07C2" w:rsidP="007E5812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89627C">
        <w:rPr>
          <w:rFonts w:ascii="Arial" w:hAnsi="Arial" w:cs="Arial"/>
          <w:sz w:val="16"/>
          <w:szCs w:val="16"/>
        </w:rPr>
        <w:t xml:space="preserve">Без да </w:t>
      </w:r>
      <w:r w:rsidR="00F67E44" w:rsidRPr="0089627C">
        <w:rPr>
          <w:rFonts w:ascii="Arial" w:hAnsi="Arial" w:cs="Arial"/>
          <w:sz w:val="16"/>
          <w:szCs w:val="16"/>
        </w:rPr>
        <w:t>с</w:t>
      </w:r>
      <w:r w:rsidRPr="0089627C">
        <w:rPr>
          <w:rFonts w:ascii="Arial" w:hAnsi="Arial" w:cs="Arial"/>
          <w:sz w:val="16"/>
          <w:szCs w:val="16"/>
        </w:rPr>
        <w:t xml:space="preserve">тискате балончето, докоснете </w:t>
      </w:r>
      <w:r w:rsidR="00F67E44" w:rsidRPr="0089627C">
        <w:rPr>
          <w:rFonts w:ascii="Arial" w:hAnsi="Arial" w:cs="Arial"/>
          <w:sz w:val="16"/>
          <w:szCs w:val="16"/>
        </w:rPr>
        <w:t>капката кръв с края на пипетата (фиг. 5). Кръвта ще се придвижи чрез капилярно движение в пипетата</w:t>
      </w:r>
      <w:r w:rsidR="00F67E44" w:rsidRPr="0089627C">
        <w:rPr>
          <w:rFonts w:ascii="Arial" w:hAnsi="Arial" w:cs="Arial"/>
          <w:b/>
          <w:bCs/>
          <w:sz w:val="16"/>
          <w:szCs w:val="16"/>
        </w:rPr>
        <w:t xml:space="preserve"> до линията, която е отбелязана на нея.</w:t>
      </w:r>
      <w:r w:rsidR="00F67E44" w:rsidRPr="0089627C">
        <w:rPr>
          <w:rFonts w:ascii="Arial" w:hAnsi="Arial" w:cs="Arial"/>
          <w:sz w:val="16"/>
          <w:szCs w:val="16"/>
        </w:rPr>
        <w:t xml:space="preserve"> Може да разтриете още малко пръста, ако е необходима още кръв, за да се достигне линията на пипетата. Доколкото е възможно, избягвайте образуването на въздушни мехури в пробата.</w:t>
      </w:r>
    </w:p>
    <w:p w14:paraId="57B8297E" w14:textId="1F8689F2" w:rsidR="007F0665" w:rsidRPr="0089627C" w:rsidRDefault="00F67E44" w:rsidP="007E5812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89627C">
        <w:rPr>
          <w:rFonts w:ascii="Arial" w:hAnsi="Arial" w:cs="Arial"/>
          <w:sz w:val="16"/>
          <w:szCs w:val="16"/>
        </w:rPr>
        <w:t>Стискайки балончето на пипетата, капнете кръвта, която сте събрали, в отвора върху тест-касетата.</w:t>
      </w:r>
      <w:r w:rsidR="007F0665" w:rsidRPr="0089627C">
        <w:rPr>
          <w:rFonts w:ascii="Arial" w:hAnsi="Arial" w:cs="Arial"/>
          <w:sz w:val="16"/>
          <w:szCs w:val="16"/>
        </w:rPr>
        <w:t xml:space="preserve"> (фиг. 6)</w:t>
      </w:r>
    </w:p>
    <w:bookmarkStart w:id="4" w:name="_MON_1657437682"/>
    <w:bookmarkEnd w:id="4"/>
    <w:p w14:paraId="0766D4F8" w14:textId="078D6B2E" w:rsidR="00625B35" w:rsidRPr="0089627C" w:rsidRDefault="00120DB2" w:rsidP="007E5812">
      <w:pPr>
        <w:pStyle w:val="ListParagraph"/>
        <w:spacing w:after="0" w:line="240" w:lineRule="auto"/>
        <w:ind w:left="284" w:hanging="284"/>
        <w:jc w:val="center"/>
        <w:rPr>
          <w:rFonts w:ascii="Arial" w:hAnsi="Arial" w:cs="Arial"/>
          <w:sz w:val="16"/>
          <w:szCs w:val="16"/>
        </w:rPr>
      </w:pPr>
      <w:r w:rsidRPr="0089627C">
        <w:rPr>
          <w:b/>
          <w:bCs/>
          <w:sz w:val="16"/>
          <w:szCs w:val="16"/>
        </w:rPr>
        <w:object w:dxaOrig="1216" w:dyaOrig="901" w14:anchorId="0F04EF96">
          <v:shape id="_x0000_i1029" type="#_x0000_t75" style="width:99.5pt;height:74.5pt" o:ole="">
            <v:imagedata r:id="rId15" o:title=""/>
          </v:shape>
          <o:OLEObject Type="Embed" ProgID="Word.Picture.8" ShapeID="_x0000_i1029" DrawAspect="Content" ObjectID="_1737274295" r:id="rId16"/>
        </w:object>
      </w:r>
      <w:bookmarkStart w:id="5" w:name="_MON_1657440340"/>
      <w:bookmarkStart w:id="6" w:name="_MON_1657440377"/>
      <w:bookmarkStart w:id="7" w:name="_MON_1657440407"/>
      <w:bookmarkStart w:id="8" w:name="_MON_1657440467"/>
      <w:bookmarkStart w:id="9" w:name="_MON_1657440521"/>
      <w:bookmarkStart w:id="10" w:name="_MON_1657440573"/>
      <w:bookmarkStart w:id="11" w:name="_MON_1657440610"/>
      <w:bookmarkStart w:id="12" w:name="_MON_1657440649"/>
      <w:bookmarkStart w:id="13" w:name="_MON_1657440877"/>
      <w:bookmarkStart w:id="14" w:name="_MON_1657440908"/>
      <w:bookmarkStart w:id="15" w:name="_MON_1657440939"/>
      <w:bookmarkStart w:id="16" w:name="_MON_1657437726"/>
      <w:bookmarkStart w:id="17" w:name="_MON_1657437761"/>
      <w:bookmarkStart w:id="18" w:name="_MON_1657437873"/>
      <w:bookmarkStart w:id="19" w:name="_MON_1657438586"/>
      <w:bookmarkStart w:id="20" w:name="_MON_1657438618"/>
      <w:bookmarkStart w:id="21" w:name="_MON_1657438637"/>
      <w:bookmarkStart w:id="22" w:name="_MON_1657440129"/>
      <w:bookmarkStart w:id="23" w:name="_MON_1657440192"/>
      <w:bookmarkStart w:id="24" w:name="_MON_1657440281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Start w:id="25" w:name="_MON_1657440333"/>
      <w:bookmarkEnd w:id="25"/>
      <w:r w:rsidRPr="0089627C">
        <w:rPr>
          <w:sz w:val="16"/>
          <w:szCs w:val="16"/>
        </w:rPr>
        <w:object w:dxaOrig="1440" w:dyaOrig="976" w14:anchorId="3726FE3A">
          <v:shape id="_x0000_i1030" type="#_x0000_t75" style="width:104pt;height:75pt" o:ole="">
            <v:imagedata r:id="rId17" o:title=""/>
          </v:shape>
          <o:OLEObject Type="Embed" ProgID="Word.Picture.8" ShapeID="_x0000_i1030" DrawAspect="Content" ObjectID="_1737274296" r:id="rId18"/>
        </w:object>
      </w:r>
    </w:p>
    <w:p w14:paraId="46284403" w14:textId="4DFA20C4" w:rsidR="00F67E44" w:rsidRPr="0089627C" w:rsidRDefault="007F0665" w:rsidP="007E5812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89627C">
        <w:rPr>
          <w:rFonts w:ascii="Arial" w:hAnsi="Arial" w:cs="Arial"/>
          <w:sz w:val="16"/>
          <w:szCs w:val="16"/>
        </w:rPr>
        <w:t xml:space="preserve">Изчакайте 30-40 секунди, за да може кръвта да се абсорбира напълно в отвора. </w:t>
      </w:r>
      <w:r w:rsidRPr="0089627C">
        <w:rPr>
          <w:rFonts w:ascii="Arial" w:hAnsi="Arial" w:cs="Arial"/>
          <w:b/>
          <w:bCs/>
          <w:sz w:val="16"/>
          <w:szCs w:val="16"/>
          <w:u w:val="single"/>
        </w:rPr>
        <w:t xml:space="preserve">Развийте синята капачка на </w:t>
      </w:r>
      <w:r w:rsidR="002E3A1B" w:rsidRPr="0089627C">
        <w:rPr>
          <w:rFonts w:ascii="Arial" w:hAnsi="Arial" w:cs="Arial"/>
          <w:b/>
          <w:bCs/>
          <w:sz w:val="16"/>
          <w:szCs w:val="16"/>
          <w:u w:val="single"/>
        </w:rPr>
        <w:t>флакона</w:t>
      </w:r>
      <w:r w:rsidRPr="0089627C">
        <w:rPr>
          <w:rFonts w:ascii="Arial" w:hAnsi="Arial" w:cs="Arial"/>
          <w:sz w:val="16"/>
          <w:szCs w:val="16"/>
        </w:rPr>
        <w:t xml:space="preserve"> с разтвора (оставете бялата капачка плътно завита) и добавете разтвор, както следва:</w:t>
      </w:r>
      <w:r w:rsidR="00F67E44" w:rsidRPr="0089627C">
        <w:rPr>
          <w:rFonts w:ascii="Arial" w:hAnsi="Arial" w:cs="Arial"/>
          <w:sz w:val="16"/>
          <w:szCs w:val="16"/>
        </w:rPr>
        <w:t xml:space="preserve"> </w:t>
      </w:r>
      <w:r w:rsidRPr="0089627C">
        <w:rPr>
          <w:rFonts w:ascii="Arial" w:hAnsi="Arial" w:cs="Arial"/>
          <w:b/>
          <w:bCs/>
          <w:sz w:val="16"/>
          <w:szCs w:val="16"/>
        </w:rPr>
        <w:t xml:space="preserve">Дръжте </w:t>
      </w:r>
      <w:r w:rsidR="002E3A1B" w:rsidRPr="0089627C">
        <w:rPr>
          <w:rFonts w:ascii="Arial" w:hAnsi="Arial" w:cs="Arial"/>
          <w:b/>
          <w:bCs/>
          <w:sz w:val="16"/>
          <w:szCs w:val="16"/>
        </w:rPr>
        <w:t>флакона</w:t>
      </w:r>
      <w:r w:rsidRPr="0089627C">
        <w:rPr>
          <w:rFonts w:ascii="Arial" w:hAnsi="Arial" w:cs="Arial"/>
          <w:b/>
          <w:bCs/>
          <w:sz w:val="16"/>
          <w:szCs w:val="16"/>
        </w:rPr>
        <w:t xml:space="preserve"> вертикално и бавно добавете </w:t>
      </w:r>
      <w:r w:rsidRPr="0089627C">
        <w:rPr>
          <w:rFonts w:ascii="Arial" w:hAnsi="Arial" w:cs="Arial"/>
          <w:b/>
          <w:bCs/>
          <w:sz w:val="16"/>
          <w:szCs w:val="16"/>
          <w:u w:val="single"/>
        </w:rPr>
        <w:t>точно 4 капки</w:t>
      </w:r>
      <w:r w:rsidRPr="0089627C">
        <w:rPr>
          <w:rFonts w:ascii="Arial" w:hAnsi="Arial" w:cs="Arial"/>
          <w:b/>
          <w:bCs/>
          <w:sz w:val="16"/>
          <w:szCs w:val="16"/>
        </w:rPr>
        <w:t xml:space="preserve"> в отвора на тест-касетата</w:t>
      </w:r>
      <w:r w:rsidRPr="0089627C">
        <w:rPr>
          <w:rFonts w:ascii="Arial" w:hAnsi="Arial" w:cs="Arial"/>
          <w:sz w:val="16"/>
          <w:szCs w:val="16"/>
        </w:rPr>
        <w:t xml:space="preserve"> (фиг. 7) на интервали от 2-3 секунди.</w:t>
      </w:r>
    </w:p>
    <w:bookmarkStart w:id="26" w:name="_MON_1657437779"/>
    <w:bookmarkEnd w:id="26"/>
    <w:p w14:paraId="3846D6EC" w14:textId="05DE31B3" w:rsidR="000F591E" w:rsidRPr="0089627C" w:rsidRDefault="00120DB2" w:rsidP="00E41422">
      <w:pPr>
        <w:pStyle w:val="ListParagraph"/>
        <w:spacing w:after="0" w:line="240" w:lineRule="auto"/>
        <w:ind w:left="0"/>
        <w:jc w:val="center"/>
        <w:rPr>
          <w:rFonts w:ascii="Arial" w:hAnsi="Arial" w:cs="Arial"/>
          <w:sz w:val="16"/>
          <w:szCs w:val="16"/>
        </w:rPr>
      </w:pPr>
      <w:r w:rsidRPr="0089627C">
        <w:rPr>
          <w:b/>
          <w:bCs/>
          <w:sz w:val="16"/>
          <w:szCs w:val="16"/>
        </w:rPr>
        <w:object w:dxaOrig="1201" w:dyaOrig="886" w14:anchorId="10AFF01B">
          <v:shape id="_x0000_i1031" type="#_x0000_t75" style="width:101pt;height:75pt" o:ole="">
            <v:imagedata r:id="rId19" o:title=""/>
          </v:shape>
          <o:OLEObject Type="Embed" ProgID="Word.Picture.8" ShapeID="_x0000_i1031" DrawAspect="Content" ObjectID="_1737274297" r:id="rId20"/>
        </w:object>
      </w:r>
    </w:p>
    <w:p w14:paraId="592E6B9C" w14:textId="3ACFC924" w:rsidR="00A15940" w:rsidRPr="0089627C" w:rsidRDefault="000132F9" w:rsidP="00A15940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89627C">
        <w:rPr>
          <w:rFonts w:ascii="Arial" w:hAnsi="Arial" w:cs="Arial"/>
          <w:sz w:val="16"/>
          <w:szCs w:val="16"/>
        </w:rPr>
        <w:t>Отчетете резултата след 10 минути. Резултат, отчетен след повече от 15 минути, не е надежден.</w:t>
      </w:r>
    </w:p>
    <w:p w14:paraId="22BF202C" w14:textId="77777777" w:rsidR="002E3A1B" w:rsidRPr="0089627C" w:rsidRDefault="002E3A1B">
      <w:pPr>
        <w:rPr>
          <w:rFonts w:ascii="Arial" w:hAnsi="Arial" w:cs="Arial"/>
          <w:b/>
          <w:bCs/>
          <w:sz w:val="16"/>
          <w:szCs w:val="16"/>
        </w:rPr>
      </w:pPr>
      <w:r w:rsidRPr="0089627C">
        <w:rPr>
          <w:rFonts w:ascii="Arial" w:hAnsi="Arial" w:cs="Arial"/>
          <w:b/>
          <w:bCs/>
          <w:sz w:val="16"/>
          <w:szCs w:val="16"/>
        </w:rPr>
        <w:br w:type="page"/>
      </w:r>
    </w:p>
    <w:p w14:paraId="586DF759" w14:textId="7E6FD158" w:rsidR="000132F9" w:rsidRPr="0089627C" w:rsidRDefault="000132F9" w:rsidP="00FE5099">
      <w:pPr>
        <w:shd w:val="clear" w:color="auto" w:fill="000000" w:themeFill="text1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9627C">
        <w:rPr>
          <w:rFonts w:ascii="Arial" w:hAnsi="Arial" w:cs="Arial"/>
          <w:b/>
          <w:bCs/>
          <w:sz w:val="16"/>
          <w:szCs w:val="16"/>
        </w:rPr>
        <w:lastRenderedPageBreak/>
        <w:t>РАЗЧИТАНЕ НА РЕЗУЛТАТИТЕ</w:t>
      </w:r>
    </w:p>
    <w:p w14:paraId="625A7679" w14:textId="7B09CEE8" w:rsidR="006718E6" w:rsidRPr="0089627C" w:rsidRDefault="001C6D7B" w:rsidP="00E259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627C">
        <w:rPr>
          <w:rFonts w:ascii="Arial" w:hAnsi="Arial" w:cs="Arial"/>
          <w:sz w:val="16"/>
          <w:szCs w:val="16"/>
        </w:rPr>
        <w:t>Яркостта и цветът на линиите нямат никакво значение за интерпретирането на резултатите.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1477"/>
      </w:tblGrid>
      <w:tr w:rsidR="000F591E" w:rsidRPr="0089627C" w14:paraId="54C2E434" w14:textId="395D6513" w:rsidTr="007E5812">
        <w:tc>
          <w:tcPr>
            <w:tcW w:w="3974" w:type="dxa"/>
          </w:tcPr>
          <w:p w14:paraId="501BC78A" w14:textId="77777777" w:rsidR="000F591E" w:rsidRPr="0089627C" w:rsidRDefault="000F591E" w:rsidP="00BA2E5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627C">
              <w:rPr>
                <w:rFonts w:ascii="Arial" w:hAnsi="Arial" w:cs="Arial"/>
                <w:b/>
                <w:bCs/>
                <w:sz w:val="16"/>
                <w:szCs w:val="16"/>
              </w:rPr>
              <w:t>Положителен резултат</w:t>
            </w:r>
          </w:p>
        </w:tc>
        <w:tc>
          <w:tcPr>
            <w:tcW w:w="1477" w:type="dxa"/>
          </w:tcPr>
          <w:p w14:paraId="4EFB6697" w14:textId="77777777" w:rsidR="000F591E" w:rsidRPr="0089627C" w:rsidRDefault="000F591E" w:rsidP="000F591E">
            <w:pPr>
              <w:ind w:left="36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F591E" w:rsidRPr="0089627C" w14:paraId="10982A3C" w14:textId="1D9B7CC9" w:rsidTr="007E5812">
        <w:tc>
          <w:tcPr>
            <w:tcW w:w="3974" w:type="dxa"/>
          </w:tcPr>
          <w:p w14:paraId="53B98E62" w14:textId="09A2579C" w:rsidR="000F591E" w:rsidRPr="0089627C" w:rsidRDefault="00814ADF" w:rsidP="00BA2E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627C">
              <w:rPr>
                <w:rFonts w:ascii="Arial" w:hAnsi="Arial" w:cs="Arial"/>
                <w:sz w:val="16"/>
                <w:szCs w:val="16"/>
              </w:rPr>
              <w:t xml:space="preserve">Появява се само една цветна линия, в зоната, маркирана с </w:t>
            </w:r>
            <w:proofErr w:type="spellStart"/>
            <w:r w:rsidRPr="0089627C">
              <w:rPr>
                <w:rFonts w:ascii="Arial" w:hAnsi="Arial" w:cs="Arial"/>
                <w:sz w:val="16"/>
                <w:szCs w:val="16"/>
              </w:rPr>
              <w:t>С</w:t>
            </w:r>
            <w:proofErr w:type="spellEnd"/>
            <w:r w:rsidRPr="0089627C">
              <w:rPr>
                <w:rFonts w:ascii="Arial" w:hAnsi="Arial" w:cs="Arial"/>
                <w:sz w:val="16"/>
                <w:szCs w:val="16"/>
              </w:rPr>
              <w:t xml:space="preserve"> (Контрола). Този резултат означава, че концентрацията на </w:t>
            </w:r>
            <w:proofErr w:type="spellStart"/>
            <w:r w:rsidRPr="0089627C">
              <w:rPr>
                <w:rFonts w:ascii="Arial" w:hAnsi="Arial" w:cs="Arial"/>
                <w:sz w:val="16"/>
                <w:szCs w:val="16"/>
              </w:rPr>
              <w:t>феритин</w:t>
            </w:r>
            <w:proofErr w:type="spellEnd"/>
            <w:r w:rsidRPr="0089627C">
              <w:rPr>
                <w:rFonts w:ascii="Arial" w:hAnsi="Arial" w:cs="Arial"/>
                <w:sz w:val="16"/>
                <w:szCs w:val="16"/>
              </w:rPr>
              <w:t xml:space="preserve"> в кръвта е много ниска. </w:t>
            </w:r>
            <w:r w:rsidRPr="0089627C">
              <w:rPr>
                <w:rFonts w:ascii="Arial" w:hAnsi="Arial" w:cs="Arial"/>
                <w:b/>
                <w:bCs/>
                <w:sz w:val="16"/>
                <w:szCs w:val="16"/>
              </w:rPr>
              <w:t>Препоръчва се консултация с лекар, тъй като е възможно страдате от недостиг на желязо в кръвта.</w:t>
            </w:r>
          </w:p>
        </w:tc>
        <w:tc>
          <w:tcPr>
            <w:tcW w:w="1477" w:type="dxa"/>
          </w:tcPr>
          <w:p w14:paraId="710EDAE5" w14:textId="56C8BC81" w:rsidR="000F591E" w:rsidRPr="0089627C" w:rsidRDefault="00CB104B" w:rsidP="000F591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703296" behindDoc="0" locked="0" layoutInCell="1" allowOverlap="1" wp14:anchorId="6DF4899D" wp14:editId="59502ECA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120650</wp:posOffset>
                  </wp:positionV>
                  <wp:extent cx="780415" cy="445770"/>
                  <wp:effectExtent l="0" t="0" r="63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591E" w:rsidRPr="0089627C" w14:paraId="5E6639DA" w14:textId="61F08604" w:rsidTr="007E5812">
        <w:tc>
          <w:tcPr>
            <w:tcW w:w="3974" w:type="dxa"/>
          </w:tcPr>
          <w:p w14:paraId="3898F11A" w14:textId="77777777" w:rsidR="000F591E" w:rsidRPr="0089627C" w:rsidRDefault="000F591E" w:rsidP="00BA2E5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627C">
              <w:rPr>
                <w:rFonts w:ascii="Arial" w:hAnsi="Arial" w:cs="Arial"/>
                <w:b/>
                <w:bCs/>
                <w:sz w:val="16"/>
                <w:szCs w:val="16"/>
              </w:rPr>
              <w:t>Отрицателен резултат</w:t>
            </w:r>
          </w:p>
        </w:tc>
        <w:tc>
          <w:tcPr>
            <w:tcW w:w="1477" w:type="dxa"/>
          </w:tcPr>
          <w:p w14:paraId="635226FC" w14:textId="21382C1F" w:rsidR="000F591E" w:rsidRPr="0089627C" w:rsidRDefault="000F591E" w:rsidP="000F591E">
            <w:pPr>
              <w:ind w:left="36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F591E" w:rsidRPr="0089627C" w14:paraId="5A459616" w14:textId="61AE8216" w:rsidTr="007E5812">
        <w:tc>
          <w:tcPr>
            <w:tcW w:w="3974" w:type="dxa"/>
          </w:tcPr>
          <w:p w14:paraId="24E8999C" w14:textId="106029DD" w:rsidR="00814ADF" w:rsidRPr="0089627C" w:rsidRDefault="00814ADF" w:rsidP="00BA2E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627C">
              <w:rPr>
                <w:rFonts w:ascii="Arial" w:hAnsi="Arial" w:cs="Arial"/>
                <w:sz w:val="16"/>
                <w:szCs w:val="16"/>
              </w:rPr>
              <w:t xml:space="preserve">Две цветни линии се появяват в прозорчето под буквите Т (Тест) и С (Контрола). Яркостта на тестовата линия (Т) може да е по-голяма от тази на контролната линия (С). Този резултат означава, че нивата на </w:t>
            </w:r>
            <w:proofErr w:type="spellStart"/>
            <w:r w:rsidRPr="0089627C">
              <w:rPr>
                <w:rFonts w:ascii="Arial" w:hAnsi="Arial" w:cs="Arial"/>
                <w:sz w:val="16"/>
                <w:szCs w:val="16"/>
              </w:rPr>
              <w:t>феритин</w:t>
            </w:r>
            <w:proofErr w:type="spellEnd"/>
            <w:r w:rsidRPr="0089627C">
              <w:rPr>
                <w:rFonts w:ascii="Arial" w:hAnsi="Arial" w:cs="Arial"/>
                <w:sz w:val="16"/>
                <w:szCs w:val="16"/>
              </w:rPr>
              <w:t xml:space="preserve"> в кръвта е в норма и няма потенциален недостиг на желязо.</w:t>
            </w:r>
          </w:p>
          <w:p w14:paraId="12C63E02" w14:textId="192DA60E" w:rsidR="000F591E" w:rsidRPr="0089627C" w:rsidRDefault="000F591E" w:rsidP="00BA2E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7" w:type="dxa"/>
          </w:tcPr>
          <w:p w14:paraId="7EC17F73" w14:textId="7A9EEBD8" w:rsidR="000F591E" w:rsidRPr="0089627C" w:rsidRDefault="00814ADF" w:rsidP="000F591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627C">
              <w:rPr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76B4EF57" wp14:editId="0D8359B5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-106705</wp:posOffset>
                  </wp:positionV>
                  <wp:extent cx="732576" cy="926262"/>
                  <wp:effectExtent l="0" t="0" r="0" b="762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576" cy="926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F591E" w:rsidRPr="0089627C" w14:paraId="019B0087" w14:textId="60434979" w:rsidTr="007E5812">
        <w:tc>
          <w:tcPr>
            <w:tcW w:w="3974" w:type="dxa"/>
          </w:tcPr>
          <w:p w14:paraId="3A9BAF25" w14:textId="77777777" w:rsidR="000F591E" w:rsidRPr="0089627C" w:rsidRDefault="000F591E" w:rsidP="00BA2E5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627C">
              <w:rPr>
                <w:rFonts w:ascii="Arial" w:hAnsi="Arial" w:cs="Arial"/>
                <w:b/>
                <w:bCs/>
                <w:sz w:val="16"/>
                <w:szCs w:val="16"/>
              </w:rPr>
              <w:t>Невалиден резултат</w:t>
            </w:r>
          </w:p>
        </w:tc>
        <w:tc>
          <w:tcPr>
            <w:tcW w:w="1477" w:type="dxa"/>
          </w:tcPr>
          <w:p w14:paraId="106699FA" w14:textId="6DF9229C" w:rsidR="000F591E" w:rsidRPr="0089627C" w:rsidRDefault="000F591E" w:rsidP="000F591E">
            <w:pPr>
              <w:ind w:left="36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F591E" w:rsidRPr="0089627C" w14:paraId="09C82562" w14:textId="4B2DB854" w:rsidTr="007E5812">
        <w:tc>
          <w:tcPr>
            <w:tcW w:w="3974" w:type="dxa"/>
          </w:tcPr>
          <w:p w14:paraId="1A30965C" w14:textId="77777777" w:rsidR="000F591E" w:rsidRDefault="00FB7AAF" w:rsidP="00BA2E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Не се появява линия в </w:t>
            </w:r>
            <w:r w:rsidRPr="002A1E0A">
              <w:rPr>
                <w:rFonts w:ascii="Arial" w:hAnsi="Arial" w:cs="Arial"/>
                <w:sz w:val="16"/>
                <w:szCs w:val="16"/>
              </w:rPr>
              <w:t xml:space="preserve">зоната, маркирана с </w:t>
            </w:r>
            <w:proofErr w:type="spellStart"/>
            <w:r w:rsidRPr="002A1E0A">
              <w:rPr>
                <w:rFonts w:ascii="Arial" w:hAnsi="Arial" w:cs="Arial"/>
                <w:sz w:val="16"/>
                <w:szCs w:val="16"/>
              </w:rPr>
              <w:t>С</w:t>
            </w:r>
            <w:proofErr w:type="spellEnd"/>
            <w:r w:rsidRPr="002A1E0A">
              <w:rPr>
                <w:rFonts w:ascii="Arial" w:hAnsi="Arial" w:cs="Arial"/>
                <w:sz w:val="16"/>
                <w:szCs w:val="16"/>
              </w:rPr>
              <w:t xml:space="preserve"> (Контрола)</w:t>
            </w:r>
            <w:r w:rsidR="000F591E" w:rsidRPr="0089627C">
              <w:rPr>
                <w:rFonts w:ascii="Arial" w:hAnsi="Arial" w:cs="Arial"/>
                <w:sz w:val="16"/>
                <w:szCs w:val="16"/>
              </w:rPr>
              <w:t xml:space="preserve">. В този случай е невъзможно да се направи интерпретация на теста, той се счита за невалиден. Препоръчва се да повторите тестването с нов </w:t>
            </w:r>
            <w:proofErr w:type="spellStart"/>
            <w:r w:rsidR="00814ADF" w:rsidRPr="0089627C">
              <w:rPr>
                <w:rFonts w:ascii="Arial" w:hAnsi="Arial" w:cs="Arial"/>
                <w:sz w:val="16"/>
                <w:szCs w:val="16"/>
              </w:rPr>
              <w:t>Ferri-check</w:t>
            </w:r>
            <w:proofErr w:type="spellEnd"/>
            <w:r w:rsidR="00814ADF" w:rsidRPr="0089627C">
              <w:rPr>
                <w:rFonts w:ascii="Arial" w:hAnsi="Arial" w:cs="Arial"/>
                <w:sz w:val="16"/>
                <w:szCs w:val="16"/>
              </w:rPr>
              <w:t xml:space="preserve">® </w:t>
            </w:r>
            <w:r w:rsidR="000F591E" w:rsidRPr="0089627C">
              <w:rPr>
                <w:rFonts w:ascii="Arial" w:hAnsi="Arial" w:cs="Arial"/>
                <w:sz w:val="16"/>
                <w:szCs w:val="16"/>
              </w:rPr>
              <w:t>и нова кръвна проба.</w:t>
            </w:r>
          </w:p>
          <w:p w14:paraId="3FBA65F2" w14:textId="77777777" w:rsidR="00FB7AAF" w:rsidRDefault="00FB7AAF" w:rsidP="00BA2E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26FE59A" w14:textId="550519C4" w:rsidR="00FB7AAF" w:rsidRPr="0089627C" w:rsidRDefault="00FB7AAF" w:rsidP="00BA2E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7" w:type="dxa"/>
          </w:tcPr>
          <w:p w14:paraId="3405444F" w14:textId="618EB9EA" w:rsidR="000F591E" w:rsidRPr="0089627C" w:rsidRDefault="00A240DE" w:rsidP="000F591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705344" behindDoc="0" locked="0" layoutInCell="1" allowOverlap="1" wp14:anchorId="3B7F3BB9" wp14:editId="41A328F6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29210</wp:posOffset>
                  </wp:positionV>
                  <wp:extent cx="732155" cy="99452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" cy="99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B0DB2FC" w14:textId="38BAB359" w:rsidR="00A6066F" w:rsidRPr="0089627C" w:rsidRDefault="00A6066F" w:rsidP="00FE5099">
      <w:pPr>
        <w:shd w:val="clear" w:color="auto" w:fill="000000" w:themeFill="text1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9627C">
        <w:rPr>
          <w:rFonts w:ascii="Arial" w:hAnsi="Arial" w:cs="Arial"/>
          <w:b/>
          <w:bCs/>
          <w:sz w:val="16"/>
          <w:szCs w:val="16"/>
        </w:rPr>
        <w:t>ВЪПРОСИ И ОТГОВОРИ</w:t>
      </w:r>
    </w:p>
    <w:p w14:paraId="6D7F324C" w14:textId="17D23E95" w:rsidR="00A6066F" w:rsidRPr="0089627C" w:rsidRDefault="00A6066F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9627C">
        <w:rPr>
          <w:rFonts w:ascii="Arial" w:hAnsi="Arial" w:cs="Arial"/>
          <w:b/>
          <w:bCs/>
          <w:sz w:val="16"/>
          <w:szCs w:val="16"/>
        </w:rPr>
        <w:t xml:space="preserve">Как работи </w:t>
      </w:r>
      <w:proofErr w:type="spellStart"/>
      <w:r w:rsidR="00814ADF" w:rsidRPr="0089627C">
        <w:rPr>
          <w:rFonts w:ascii="Arial" w:hAnsi="Arial" w:cs="Arial"/>
          <w:b/>
          <w:bCs/>
          <w:sz w:val="16"/>
          <w:szCs w:val="16"/>
        </w:rPr>
        <w:t>Ferri-check</w:t>
      </w:r>
      <w:proofErr w:type="spellEnd"/>
      <w:r w:rsidR="00814ADF" w:rsidRPr="0089627C">
        <w:rPr>
          <w:rFonts w:ascii="Arial" w:hAnsi="Arial" w:cs="Arial"/>
          <w:b/>
          <w:bCs/>
          <w:sz w:val="16"/>
          <w:szCs w:val="16"/>
        </w:rPr>
        <w:t>®</w:t>
      </w:r>
      <w:r w:rsidRPr="0089627C">
        <w:rPr>
          <w:rFonts w:ascii="Arial" w:hAnsi="Arial" w:cs="Arial"/>
          <w:b/>
          <w:bCs/>
          <w:sz w:val="16"/>
          <w:szCs w:val="16"/>
        </w:rPr>
        <w:t>?</w:t>
      </w:r>
    </w:p>
    <w:p w14:paraId="2E276A42" w14:textId="2ED22F0F" w:rsidR="00C93977" w:rsidRPr="0089627C" w:rsidRDefault="00814ADF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89627C">
        <w:rPr>
          <w:rFonts w:ascii="Arial" w:hAnsi="Arial" w:cs="Arial"/>
          <w:sz w:val="16"/>
          <w:szCs w:val="16"/>
        </w:rPr>
        <w:t>Ferri-check</w:t>
      </w:r>
      <w:proofErr w:type="spellEnd"/>
      <w:r w:rsidRPr="0089627C">
        <w:rPr>
          <w:rFonts w:ascii="Arial" w:hAnsi="Arial" w:cs="Arial"/>
          <w:sz w:val="16"/>
          <w:szCs w:val="16"/>
        </w:rPr>
        <w:t xml:space="preserve">® </w:t>
      </w:r>
      <w:r w:rsidR="00C93977" w:rsidRPr="0089627C">
        <w:rPr>
          <w:rFonts w:ascii="Arial" w:hAnsi="Arial" w:cs="Arial"/>
          <w:sz w:val="16"/>
          <w:szCs w:val="16"/>
        </w:rPr>
        <w:t xml:space="preserve">използва </w:t>
      </w:r>
      <w:r w:rsidR="000C7D5C" w:rsidRPr="0089627C">
        <w:rPr>
          <w:rFonts w:ascii="Arial" w:hAnsi="Arial" w:cs="Arial"/>
          <w:sz w:val="16"/>
          <w:szCs w:val="16"/>
        </w:rPr>
        <w:t xml:space="preserve">двойка антитела, които откриват конкретно </w:t>
      </w:r>
      <w:proofErr w:type="spellStart"/>
      <w:r w:rsidRPr="0089627C">
        <w:rPr>
          <w:rFonts w:ascii="Arial" w:hAnsi="Arial" w:cs="Arial"/>
          <w:sz w:val="16"/>
          <w:szCs w:val="16"/>
        </w:rPr>
        <w:t>феритин</w:t>
      </w:r>
      <w:proofErr w:type="spellEnd"/>
      <w:r w:rsidR="00C93977" w:rsidRPr="0089627C">
        <w:rPr>
          <w:rFonts w:ascii="Arial" w:hAnsi="Arial" w:cs="Arial"/>
          <w:sz w:val="16"/>
          <w:szCs w:val="16"/>
        </w:rPr>
        <w:t xml:space="preserve"> и </w:t>
      </w:r>
      <w:r w:rsidR="000C7D5C" w:rsidRPr="0089627C">
        <w:rPr>
          <w:rFonts w:ascii="Arial" w:hAnsi="Arial" w:cs="Arial"/>
          <w:sz w:val="16"/>
          <w:szCs w:val="16"/>
        </w:rPr>
        <w:t>произвеждат цветна линия в тестовата зона, маркирана с Т върху касетата.</w:t>
      </w:r>
      <w:r w:rsidR="00C93977" w:rsidRPr="0089627C">
        <w:rPr>
          <w:rFonts w:ascii="Arial" w:hAnsi="Arial" w:cs="Arial"/>
          <w:sz w:val="16"/>
          <w:szCs w:val="16"/>
        </w:rPr>
        <w:t xml:space="preserve"> </w:t>
      </w:r>
      <w:r w:rsidR="000C7D5C" w:rsidRPr="0089627C">
        <w:rPr>
          <w:rFonts w:ascii="Arial" w:hAnsi="Arial" w:cs="Arial"/>
          <w:sz w:val="16"/>
          <w:szCs w:val="16"/>
        </w:rPr>
        <w:t xml:space="preserve">Контролна линия, която улавя излишния реактив, произвежда цветна линия в Контролната зона (С). Ако и двете линии се появят, това означава, че нивата на </w:t>
      </w:r>
      <w:proofErr w:type="spellStart"/>
      <w:r w:rsidR="00225A49" w:rsidRPr="0089627C">
        <w:rPr>
          <w:rFonts w:ascii="Arial" w:hAnsi="Arial" w:cs="Arial"/>
          <w:sz w:val="16"/>
          <w:szCs w:val="16"/>
        </w:rPr>
        <w:t>феритин</w:t>
      </w:r>
      <w:proofErr w:type="spellEnd"/>
      <w:r w:rsidR="00225A49" w:rsidRPr="0089627C">
        <w:rPr>
          <w:rFonts w:ascii="Arial" w:hAnsi="Arial" w:cs="Arial"/>
          <w:sz w:val="16"/>
          <w:szCs w:val="16"/>
        </w:rPr>
        <w:t xml:space="preserve"> са по-ниски от нормалното (20ng</w:t>
      </w:r>
      <w:r w:rsidR="000C7D5C" w:rsidRPr="0089627C">
        <w:rPr>
          <w:rFonts w:ascii="Arial" w:hAnsi="Arial" w:cs="Arial"/>
          <w:sz w:val="16"/>
          <w:szCs w:val="16"/>
        </w:rPr>
        <w:t>/</w:t>
      </w:r>
      <w:proofErr w:type="spellStart"/>
      <w:r w:rsidR="000C7D5C" w:rsidRPr="0089627C">
        <w:rPr>
          <w:rFonts w:ascii="Arial" w:hAnsi="Arial" w:cs="Arial"/>
          <w:sz w:val="16"/>
          <w:szCs w:val="16"/>
        </w:rPr>
        <w:t>mL</w:t>
      </w:r>
      <w:proofErr w:type="spellEnd"/>
      <w:r w:rsidR="00225A49" w:rsidRPr="0089627C">
        <w:rPr>
          <w:rFonts w:ascii="Arial" w:hAnsi="Arial" w:cs="Arial"/>
          <w:sz w:val="16"/>
          <w:szCs w:val="16"/>
        </w:rPr>
        <w:t>,</w:t>
      </w:r>
      <w:r w:rsidR="003B5B07" w:rsidRPr="0089627C">
        <w:rPr>
          <w:rFonts w:ascii="Arial" w:hAnsi="Arial" w:cs="Arial"/>
          <w:sz w:val="16"/>
          <w:szCs w:val="16"/>
        </w:rPr>
        <w:t xml:space="preserve"> определена спрямо референтните стойности на СЗО</w:t>
      </w:r>
      <w:r w:rsidR="00C93977" w:rsidRPr="0089627C">
        <w:rPr>
          <w:rFonts w:ascii="Arial" w:hAnsi="Arial" w:cs="Arial"/>
          <w:sz w:val="16"/>
          <w:szCs w:val="16"/>
        </w:rPr>
        <w:t>*)</w:t>
      </w:r>
      <w:r w:rsidR="003B5B07" w:rsidRPr="0089627C">
        <w:rPr>
          <w:rFonts w:ascii="Arial" w:hAnsi="Arial" w:cs="Arial"/>
          <w:sz w:val="16"/>
          <w:szCs w:val="16"/>
        </w:rPr>
        <w:t xml:space="preserve"> </w:t>
      </w:r>
    </w:p>
    <w:p w14:paraId="4F50B951" w14:textId="467ADDCC" w:rsidR="000C7D5C" w:rsidRPr="0089627C" w:rsidRDefault="00C93977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627C">
        <w:rPr>
          <w:rFonts w:ascii="Arial" w:hAnsi="Arial" w:cs="Arial"/>
          <w:sz w:val="16"/>
          <w:szCs w:val="16"/>
        </w:rPr>
        <w:t xml:space="preserve">* </w:t>
      </w:r>
      <w:r w:rsidR="003B5B07" w:rsidRPr="0089627C">
        <w:rPr>
          <w:rFonts w:ascii="Arial" w:hAnsi="Arial" w:cs="Arial"/>
          <w:sz w:val="16"/>
          <w:szCs w:val="16"/>
        </w:rPr>
        <w:t>Световна Здравна Организация</w:t>
      </w:r>
    </w:p>
    <w:p w14:paraId="43724F0D" w14:textId="134F7753" w:rsidR="003B5B07" w:rsidRPr="0089627C" w:rsidRDefault="003B5B07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AA15735" w14:textId="17A28BF7" w:rsidR="003B5B07" w:rsidRPr="0089627C" w:rsidRDefault="003B5B07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9627C">
        <w:rPr>
          <w:rFonts w:ascii="Arial" w:hAnsi="Arial" w:cs="Arial"/>
          <w:b/>
          <w:bCs/>
          <w:sz w:val="16"/>
          <w:szCs w:val="16"/>
        </w:rPr>
        <w:t>Кога трябва да се направи тестът?</w:t>
      </w:r>
    </w:p>
    <w:p w14:paraId="51E04857" w14:textId="70588EE0" w:rsidR="003B5B07" w:rsidRPr="0089627C" w:rsidRDefault="00225A49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89627C">
        <w:rPr>
          <w:rFonts w:ascii="Arial" w:hAnsi="Arial" w:cs="Arial"/>
          <w:sz w:val="16"/>
          <w:szCs w:val="16"/>
        </w:rPr>
        <w:t>Ferri-check</w:t>
      </w:r>
      <w:proofErr w:type="spellEnd"/>
      <w:r w:rsidRPr="0089627C">
        <w:rPr>
          <w:rFonts w:ascii="Arial" w:hAnsi="Arial" w:cs="Arial"/>
          <w:sz w:val="16"/>
          <w:szCs w:val="16"/>
        </w:rPr>
        <w:t>®</w:t>
      </w:r>
      <w:r w:rsidR="00C93977" w:rsidRPr="0089627C">
        <w:rPr>
          <w:rFonts w:ascii="Arial" w:hAnsi="Arial" w:cs="Arial"/>
          <w:sz w:val="16"/>
          <w:szCs w:val="16"/>
        </w:rPr>
        <w:t xml:space="preserve"> трябва да се направи, в </w:t>
      </w:r>
      <w:r w:rsidR="00D26557" w:rsidRPr="0089627C">
        <w:rPr>
          <w:rFonts w:ascii="Arial" w:hAnsi="Arial" w:cs="Arial"/>
          <w:sz w:val="16"/>
          <w:szCs w:val="16"/>
        </w:rPr>
        <w:t>случай на симптоми</w:t>
      </w:r>
      <w:r w:rsidRPr="0089627C">
        <w:rPr>
          <w:rFonts w:ascii="Arial" w:hAnsi="Arial" w:cs="Arial"/>
          <w:sz w:val="16"/>
          <w:szCs w:val="16"/>
        </w:rPr>
        <w:t xml:space="preserve"> като бледност, чувство на умора, главоболия, ускорен сърдечен ритъм, задух при физическо натоварване</w:t>
      </w:r>
      <w:r w:rsidR="00C93977" w:rsidRPr="0089627C">
        <w:rPr>
          <w:rFonts w:ascii="Arial" w:hAnsi="Arial" w:cs="Arial"/>
          <w:sz w:val="16"/>
          <w:szCs w:val="16"/>
        </w:rPr>
        <w:t>,</w:t>
      </w:r>
      <w:r w:rsidRPr="0089627C">
        <w:rPr>
          <w:rFonts w:ascii="Arial" w:hAnsi="Arial" w:cs="Arial"/>
          <w:sz w:val="16"/>
          <w:szCs w:val="16"/>
        </w:rPr>
        <w:t xml:space="preserve"> най-вече по време на бременност или при обилна менструация</w:t>
      </w:r>
      <w:r w:rsidR="00D26557" w:rsidRPr="0089627C">
        <w:rPr>
          <w:rFonts w:ascii="Arial" w:hAnsi="Arial" w:cs="Arial"/>
          <w:sz w:val="16"/>
          <w:szCs w:val="16"/>
        </w:rPr>
        <w:t>.</w:t>
      </w:r>
      <w:r w:rsidRPr="0089627C">
        <w:rPr>
          <w:rFonts w:ascii="Arial" w:hAnsi="Arial" w:cs="Arial"/>
          <w:sz w:val="16"/>
          <w:szCs w:val="16"/>
        </w:rPr>
        <w:t xml:space="preserve"> Тестът</w:t>
      </w:r>
      <w:r w:rsidR="00803D70" w:rsidRPr="0089627C">
        <w:rPr>
          <w:rFonts w:ascii="Arial" w:hAnsi="Arial" w:cs="Arial"/>
          <w:sz w:val="16"/>
          <w:szCs w:val="16"/>
        </w:rPr>
        <w:t xml:space="preserve"> </w:t>
      </w:r>
      <w:r w:rsidRPr="0089627C">
        <w:rPr>
          <w:rFonts w:ascii="Arial" w:hAnsi="Arial" w:cs="Arial"/>
          <w:sz w:val="16"/>
          <w:szCs w:val="16"/>
        </w:rPr>
        <w:t xml:space="preserve">може да се </w:t>
      </w:r>
      <w:r w:rsidR="00803D70" w:rsidRPr="0089627C">
        <w:rPr>
          <w:rFonts w:ascii="Arial" w:hAnsi="Arial" w:cs="Arial"/>
          <w:sz w:val="16"/>
          <w:szCs w:val="16"/>
        </w:rPr>
        <w:t>извърши</w:t>
      </w:r>
      <w:r w:rsidRPr="0089627C">
        <w:rPr>
          <w:rFonts w:ascii="Arial" w:hAnsi="Arial" w:cs="Arial"/>
          <w:sz w:val="16"/>
          <w:szCs w:val="16"/>
        </w:rPr>
        <w:t xml:space="preserve"> по всяко време на деня, но не трябва да се прави </w:t>
      </w:r>
      <w:r w:rsidR="00803D70" w:rsidRPr="0089627C">
        <w:rPr>
          <w:rFonts w:ascii="Arial" w:hAnsi="Arial" w:cs="Arial"/>
          <w:sz w:val="16"/>
          <w:szCs w:val="16"/>
        </w:rPr>
        <w:t>при</w:t>
      </w:r>
      <w:r w:rsidRPr="0089627C">
        <w:rPr>
          <w:rFonts w:ascii="Arial" w:hAnsi="Arial" w:cs="Arial"/>
          <w:sz w:val="16"/>
          <w:szCs w:val="16"/>
        </w:rPr>
        <w:t xml:space="preserve"> заболяван</w:t>
      </w:r>
      <w:r w:rsidR="00803D70" w:rsidRPr="0089627C">
        <w:rPr>
          <w:rFonts w:ascii="Arial" w:hAnsi="Arial" w:cs="Arial"/>
          <w:sz w:val="16"/>
          <w:szCs w:val="16"/>
        </w:rPr>
        <w:t>ия, остри възпаления или увреждане на далака или черния дроб.</w:t>
      </w:r>
      <w:r w:rsidR="00803D70" w:rsidRPr="0089627C">
        <w:rPr>
          <w:sz w:val="16"/>
          <w:szCs w:val="16"/>
        </w:rPr>
        <w:t xml:space="preserve"> </w:t>
      </w:r>
      <w:r w:rsidR="00803D70" w:rsidRPr="0089627C">
        <w:rPr>
          <w:rFonts w:ascii="Arial" w:hAnsi="Arial" w:cs="Arial"/>
          <w:sz w:val="16"/>
          <w:szCs w:val="16"/>
        </w:rPr>
        <w:t>Положителни резултати могат да се получат дори и да не е налице недостиг на желязо.</w:t>
      </w:r>
    </w:p>
    <w:p w14:paraId="0533759C" w14:textId="77777777" w:rsidR="00FE5099" w:rsidRPr="0089627C" w:rsidRDefault="00FE5099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32D56B14" w14:textId="0A6FFC6C" w:rsidR="00D26557" w:rsidRPr="0089627C" w:rsidRDefault="00D26557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9627C">
        <w:rPr>
          <w:rFonts w:ascii="Arial" w:hAnsi="Arial" w:cs="Arial"/>
          <w:b/>
          <w:bCs/>
          <w:sz w:val="16"/>
          <w:szCs w:val="16"/>
        </w:rPr>
        <w:t>Може ли резултатите да бъдат неточни?</w:t>
      </w:r>
    </w:p>
    <w:p w14:paraId="3EDE1383" w14:textId="08E7559D" w:rsidR="00D26557" w:rsidRPr="0089627C" w:rsidRDefault="00D26557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9627C">
        <w:rPr>
          <w:rFonts w:ascii="Arial" w:hAnsi="Arial" w:cs="Arial"/>
          <w:b/>
          <w:bCs/>
          <w:sz w:val="16"/>
          <w:szCs w:val="16"/>
        </w:rPr>
        <w:t>Резултатите са надеждни, ако насоките за извършване на теста са следвани стриктно.</w:t>
      </w:r>
    </w:p>
    <w:p w14:paraId="2DCC1E82" w14:textId="2064E35B" w:rsidR="00D26557" w:rsidRPr="0089627C" w:rsidRDefault="00D26557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627C">
        <w:rPr>
          <w:rFonts w:ascii="Arial" w:hAnsi="Arial" w:cs="Arial"/>
          <w:sz w:val="16"/>
          <w:szCs w:val="16"/>
        </w:rPr>
        <w:t xml:space="preserve">Въпреки това, има вероятност резултатът от </w:t>
      </w:r>
      <w:proofErr w:type="spellStart"/>
      <w:r w:rsidR="00803D70" w:rsidRPr="0089627C">
        <w:rPr>
          <w:rFonts w:ascii="Arial" w:hAnsi="Arial" w:cs="Arial"/>
          <w:sz w:val="16"/>
          <w:szCs w:val="16"/>
        </w:rPr>
        <w:t>Ferri-check</w:t>
      </w:r>
      <w:proofErr w:type="spellEnd"/>
      <w:r w:rsidR="00803D70" w:rsidRPr="0089627C">
        <w:rPr>
          <w:rFonts w:ascii="Arial" w:hAnsi="Arial" w:cs="Arial"/>
          <w:sz w:val="16"/>
          <w:szCs w:val="16"/>
        </w:rPr>
        <w:t xml:space="preserve">® </w:t>
      </w:r>
      <w:r w:rsidRPr="0089627C">
        <w:rPr>
          <w:rFonts w:ascii="Arial" w:hAnsi="Arial" w:cs="Arial"/>
          <w:sz w:val="16"/>
          <w:szCs w:val="16"/>
        </w:rPr>
        <w:t xml:space="preserve">да е неточен, ако тестът се намокри или овлажни преди употреба или ако </w:t>
      </w:r>
      <w:r w:rsidR="00C64DC6" w:rsidRPr="0089627C">
        <w:rPr>
          <w:rFonts w:ascii="Arial" w:hAnsi="Arial" w:cs="Arial"/>
          <w:sz w:val="16"/>
          <w:szCs w:val="16"/>
        </w:rPr>
        <w:t>количеството кръв, която е използвана за теста не е точно. Пластмасовата пипета, предоставена в комплекта има маркировка, която отбелязва точното количество кръв, не</w:t>
      </w:r>
      <w:r w:rsidR="001B04AD">
        <w:rPr>
          <w:rFonts w:ascii="Arial" w:hAnsi="Arial" w:cs="Arial"/>
          <w:sz w:val="16"/>
          <w:szCs w:val="16"/>
        </w:rPr>
        <w:t>о</w:t>
      </w:r>
      <w:r w:rsidR="00C64DC6" w:rsidRPr="0089627C">
        <w:rPr>
          <w:rFonts w:ascii="Arial" w:hAnsi="Arial" w:cs="Arial"/>
          <w:sz w:val="16"/>
          <w:szCs w:val="16"/>
        </w:rPr>
        <w:t>бходимо за процедурата.</w:t>
      </w:r>
    </w:p>
    <w:p w14:paraId="2D0AE5B7" w14:textId="77777777" w:rsidR="00FE5099" w:rsidRPr="0089627C" w:rsidRDefault="00FE5099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58CA7A96" w14:textId="13616E1C" w:rsidR="00C64DC6" w:rsidRPr="0089627C" w:rsidRDefault="00C64DC6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9627C">
        <w:rPr>
          <w:rFonts w:ascii="Arial" w:hAnsi="Arial" w:cs="Arial"/>
          <w:b/>
          <w:bCs/>
          <w:sz w:val="16"/>
          <w:szCs w:val="16"/>
        </w:rPr>
        <w:t>Как да се интерпретира тест</w:t>
      </w:r>
      <w:r w:rsidR="00803D70" w:rsidRPr="0089627C">
        <w:rPr>
          <w:rFonts w:ascii="Arial" w:hAnsi="Arial" w:cs="Arial"/>
          <w:b/>
          <w:bCs/>
          <w:sz w:val="16"/>
          <w:szCs w:val="16"/>
        </w:rPr>
        <w:t>ът</w:t>
      </w:r>
      <w:r w:rsidRPr="0089627C">
        <w:rPr>
          <w:rFonts w:ascii="Arial" w:hAnsi="Arial" w:cs="Arial"/>
          <w:b/>
          <w:bCs/>
          <w:sz w:val="16"/>
          <w:szCs w:val="16"/>
        </w:rPr>
        <w:t>, ако линиите имат различен цвят и яркост?</w:t>
      </w:r>
    </w:p>
    <w:p w14:paraId="59C94E9A" w14:textId="290214B7" w:rsidR="00C64DC6" w:rsidRPr="0089627C" w:rsidRDefault="00C64DC6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627C">
        <w:rPr>
          <w:rFonts w:ascii="Arial" w:hAnsi="Arial" w:cs="Arial"/>
          <w:sz w:val="16"/>
          <w:szCs w:val="16"/>
        </w:rPr>
        <w:t xml:space="preserve">Цветът и яркостта на линиите нямат отношение към интерпретирането на теста. Важно е единствено линиите да са цели и </w:t>
      </w:r>
      <w:r w:rsidR="008739E0" w:rsidRPr="0089627C">
        <w:rPr>
          <w:rFonts w:ascii="Arial" w:hAnsi="Arial" w:cs="Arial"/>
          <w:sz w:val="16"/>
          <w:szCs w:val="16"/>
        </w:rPr>
        <w:t>плътни</w:t>
      </w:r>
      <w:r w:rsidRPr="0089627C">
        <w:rPr>
          <w:rFonts w:ascii="Arial" w:hAnsi="Arial" w:cs="Arial"/>
          <w:sz w:val="16"/>
          <w:szCs w:val="16"/>
        </w:rPr>
        <w:t>. Тестът трябва да се счита за положителен</w:t>
      </w:r>
      <w:r w:rsidR="00B66EEC" w:rsidRPr="0089627C">
        <w:rPr>
          <w:rFonts w:ascii="Arial" w:hAnsi="Arial" w:cs="Arial"/>
          <w:sz w:val="16"/>
          <w:szCs w:val="16"/>
        </w:rPr>
        <w:t>, независимо от цвета и яркостта на Т линията, ако тя се вижда, дори и слабо.</w:t>
      </w:r>
    </w:p>
    <w:p w14:paraId="346A513B" w14:textId="77777777" w:rsidR="00FE5099" w:rsidRPr="0089627C" w:rsidRDefault="00FE5099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49BCB4D5" w14:textId="161B67D0" w:rsidR="00B66EEC" w:rsidRPr="0089627C" w:rsidRDefault="00B66EEC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9627C">
        <w:rPr>
          <w:rFonts w:ascii="Arial" w:hAnsi="Arial" w:cs="Arial"/>
          <w:b/>
          <w:bCs/>
          <w:sz w:val="16"/>
          <w:szCs w:val="16"/>
        </w:rPr>
        <w:t>Какво представлява линията, появяваща се под буквата С (Контрола)?</w:t>
      </w:r>
    </w:p>
    <w:p w14:paraId="0AB5FDC8" w14:textId="57655842" w:rsidR="00B66EEC" w:rsidRPr="0089627C" w:rsidRDefault="00B66EEC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627C">
        <w:rPr>
          <w:rFonts w:ascii="Arial" w:hAnsi="Arial" w:cs="Arial"/>
          <w:sz w:val="16"/>
          <w:szCs w:val="16"/>
        </w:rPr>
        <w:t>Когато тази линия се появи, това означава, че тестът е бил направен правилно.</w:t>
      </w:r>
    </w:p>
    <w:p w14:paraId="61786A28" w14:textId="77777777" w:rsidR="00FE5099" w:rsidRPr="0089627C" w:rsidRDefault="00FE5099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65F7C7F2" w14:textId="20F49157" w:rsidR="00B66EEC" w:rsidRPr="0089627C" w:rsidRDefault="00B66EEC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9627C">
        <w:rPr>
          <w:rFonts w:ascii="Arial" w:hAnsi="Arial" w:cs="Arial"/>
          <w:b/>
          <w:bCs/>
          <w:sz w:val="16"/>
          <w:szCs w:val="16"/>
        </w:rPr>
        <w:t>Ако разчета резултатите след повече от 15 минути, те ще бъдат ли точни?</w:t>
      </w:r>
    </w:p>
    <w:p w14:paraId="31E15669" w14:textId="5C2A3005" w:rsidR="00B66EEC" w:rsidRPr="0089627C" w:rsidRDefault="00B66EEC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627C">
        <w:rPr>
          <w:rFonts w:ascii="Arial" w:hAnsi="Arial" w:cs="Arial"/>
          <w:sz w:val="16"/>
          <w:szCs w:val="16"/>
        </w:rPr>
        <w:t>Не. Резултатът трябва да бъде разчетен 10 минути след добавянето на разтвора. Резултатът е надежден до 15-тата минута.</w:t>
      </w:r>
    </w:p>
    <w:p w14:paraId="3FCFC63B" w14:textId="77777777" w:rsidR="00FE5099" w:rsidRPr="0089627C" w:rsidRDefault="00FE5099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59810F6C" w14:textId="6DBB26E3" w:rsidR="00B66EEC" w:rsidRPr="0089627C" w:rsidRDefault="00B66EEC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9627C">
        <w:rPr>
          <w:rFonts w:ascii="Arial" w:hAnsi="Arial" w:cs="Arial"/>
          <w:b/>
          <w:bCs/>
          <w:sz w:val="16"/>
          <w:szCs w:val="16"/>
        </w:rPr>
        <w:t>Какво трябва да направя, ако резултатът е положителен?</w:t>
      </w:r>
    </w:p>
    <w:p w14:paraId="4FA7A586" w14:textId="54F7E36A" w:rsidR="00B66EEC" w:rsidRPr="0089627C" w:rsidRDefault="00B66EEC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627C">
        <w:rPr>
          <w:rFonts w:ascii="Arial" w:hAnsi="Arial" w:cs="Arial"/>
          <w:sz w:val="16"/>
          <w:szCs w:val="16"/>
        </w:rPr>
        <w:t>Ако получите положителен резултат, това означава, че</w:t>
      </w:r>
      <w:r w:rsidR="008739E0" w:rsidRPr="0089627C">
        <w:rPr>
          <w:rFonts w:ascii="Arial" w:hAnsi="Arial" w:cs="Arial"/>
          <w:sz w:val="16"/>
          <w:szCs w:val="16"/>
        </w:rPr>
        <w:t xml:space="preserve"> нивата на </w:t>
      </w:r>
      <w:proofErr w:type="spellStart"/>
      <w:r w:rsidR="00803D70" w:rsidRPr="0089627C">
        <w:rPr>
          <w:rFonts w:ascii="Arial" w:hAnsi="Arial" w:cs="Arial"/>
          <w:sz w:val="16"/>
          <w:szCs w:val="16"/>
        </w:rPr>
        <w:t>феритин</w:t>
      </w:r>
      <w:proofErr w:type="spellEnd"/>
      <w:r w:rsidRPr="0089627C">
        <w:rPr>
          <w:rFonts w:ascii="Arial" w:hAnsi="Arial" w:cs="Arial"/>
          <w:sz w:val="16"/>
          <w:szCs w:val="16"/>
        </w:rPr>
        <w:t xml:space="preserve"> в кръвта е </w:t>
      </w:r>
      <w:r w:rsidR="00803D70" w:rsidRPr="0089627C">
        <w:rPr>
          <w:rFonts w:ascii="Arial" w:hAnsi="Arial" w:cs="Arial"/>
          <w:sz w:val="16"/>
          <w:szCs w:val="16"/>
        </w:rPr>
        <w:t xml:space="preserve">под </w:t>
      </w:r>
      <w:r w:rsidRPr="0089627C">
        <w:rPr>
          <w:rFonts w:ascii="Arial" w:hAnsi="Arial" w:cs="Arial"/>
          <w:sz w:val="16"/>
          <w:szCs w:val="16"/>
        </w:rPr>
        <w:t xml:space="preserve">нормата </w:t>
      </w:r>
      <w:r w:rsidR="00803D70" w:rsidRPr="0089627C">
        <w:rPr>
          <w:rFonts w:ascii="Arial" w:hAnsi="Arial" w:cs="Arial"/>
          <w:sz w:val="16"/>
          <w:szCs w:val="16"/>
        </w:rPr>
        <w:t xml:space="preserve">(20 </w:t>
      </w:r>
      <w:proofErr w:type="spellStart"/>
      <w:r w:rsidR="00803D70" w:rsidRPr="0089627C">
        <w:rPr>
          <w:rFonts w:ascii="Arial" w:hAnsi="Arial" w:cs="Arial"/>
          <w:sz w:val="16"/>
          <w:szCs w:val="16"/>
        </w:rPr>
        <w:t>ng</w:t>
      </w:r>
      <w:proofErr w:type="spellEnd"/>
      <w:r w:rsidR="00803D70" w:rsidRPr="0089627C">
        <w:rPr>
          <w:rFonts w:ascii="Arial" w:hAnsi="Arial" w:cs="Arial"/>
          <w:sz w:val="16"/>
          <w:szCs w:val="16"/>
        </w:rPr>
        <w:t>/</w:t>
      </w:r>
      <w:proofErr w:type="spellStart"/>
      <w:r w:rsidR="00803D70" w:rsidRPr="0089627C">
        <w:rPr>
          <w:rFonts w:ascii="Arial" w:hAnsi="Arial" w:cs="Arial"/>
          <w:sz w:val="16"/>
          <w:szCs w:val="16"/>
        </w:rPr>
        <w:t>mL</w:t>
      </w:r>
      <w:proofErr w:type="spellEnd"/>
      <w:r w:rsidR="00803D70" w:rsidRPr="0089627C">
        <w:rPr>
          <w:rFonts w:ascii="Arial" w:hAnsi="Arial" w:cs="Arial"/>
          <w:sz w:val="16"/>
          <w:szCs w:val="16"/>
        </w:rPr>
        <w:t xml:space="preserve">) </w:t>
      </w:r>
      <w:r w:rsidR="00675F56" w:rsidRPr="0089627C">
        <w:rPr>
          <w:rFonts w:ascii="Arial" w:hAnsi="Arial" w:cs="Arial"/>
          <w:sz w:val="16"/>
          <w:szCs w:val="16"/>
        </w:rPr>
        <w:t>и че трябва да се консултирате с лекар, като му покажете резултата. Лекарят ще прецени дали е необходимо да се направи допълнително изследване.</w:t>
      </w:r>
    </w:p>
    <w:p w14:paraId="40A2C241" w14:textId="77777777" w:rsidR="00FE5099" w:rsidRPr="0089627C" w:rsidRDefault="00FE5099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644F8494" w14:textId="638D592B" w:rsidR="00675F56" w:rsidRPr="0089627C" w:rsidRDefault="00675F56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9627C">
        <w:rPr>
          <w:rFonts w:ascii="Arial" w:hAnsi="Arial" w:cs="Arial"/>
          <w:b/>
          <w:bCs/>
          <w:sz w:val="16"/>
          <w:szCs w:val="16"/>
        </w:rPr>
        <w:t>Какво трябва да направя, ако резултатът е отрицателен?</w:t>
      </w:r>
    </w:p>
    <w:p w14:paraId="7CF70DDA" w14:textId="133E1823" w:rsidR="00E75DBE" w:rsidRPr="0089627C" w:rsidRDefault="00675F56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627C">
        <w:rPr>
          <w:rFonts w:ascii="Arial" w:hAnsi="Arial" w:cs="Arial"/>
          <w:sz w:val="16"/>
          <w:szCs w:val="16"/>
        </w:rPr>
        <w:t xml:space="preserve">Ако получите отрицателен резултат, това означава, че </w:t>
      </w:r>
      <w:r w:rsidR="008739E0" w:rsidRPr="0089627C">
        <w:rPr>
          <w:rFonts w:ascii="Arial" w:hAnsi="Arial" w:cs="Arial"/>
          <w:sz w:val="16"/>
          <w:szCs w:val="16"/>
        </w:rPr>
        <w:t xml:space="preserve">нивата на </w:t>
      </w:r>
      <w:proofErr w:type="spellStart"/>
      <w:r w:rsidR="00C17A04" w:rsidRPr="0089627C">
        <w:rPr>
          <w:rFonts w:ascii="Arial" w:hAnsi="Arial" w:cs="Arial"/>
          <w:sz w:val="16"/>
          <w:szCs w:val="16"/>
        </w:rPr>
        <w:t>феритин</w:t>
      </w:r>
      <w:proofErr w:type="spellEnd"/>
      <w:r w:rsidR="00C17A04" w:rsidRPr="0089627C">
        <w:rPr>
          <w:rFonts w:ascii="Arial" w:hAnsi="Arial" w:cs="Arial"/>
          <w:sz w:val="16"/>
          <w:szCs w:val="16"/>
        </w:rPr>
        <w:t xml:space="preserve"> </w:t>
      </w:r>
      <w:r w:rsidR="008739E0" w:rsidRPr="0089627C">
        <w:rPr>
          <w:rFonts w:ascii="Arial" w:hAnsi="Arial" w:cs="Arial"/>
          <w:sz w:val="16"/>
          <w:szCs w:val="16"/>
        </w:rPr>
        <w:t xml:space="preserve">в кръвта са </w:t>
      </w:r>
      <w:r w:rsidR="00C17A04" w:rsidRPr="0089627C">
        <w:rPr>
          <w:rFonts w:ascii="Arial" w:hAnsi="Arial" w:cs="Arial"/>
          <w:sz w:val="16"/>
          <w:szCs w:val="16"/>
        </w:rPr>
        <w:t xml:space="preserve">над 20 </w:t>
      </w:r>
      <w:proofErr w:type="spellStart"/>
      <w:r w:rsidR="00C17A04" w:rsidRPr="0089627C">
        <w:rPr>
          <w:rFonts w:ascii="Arial" w:hAnsi="Arial" w:cs="Arial"/>
          <w:sz w:val="16"/>
          <w:szCs w:val="16"/>
        </w:rPr>
        <w:t>ng</w:t>
      </w:r>
      <w:proofErr w:type="spellEnd"/>
      <w:r w:rsidR="00C17A04" w:rsidRPr="0089627C">
        <w:rPr>
          <w:rFonts w:ascii="Arial" w:hAnsi="Arial" w:cs="Arial"/>
          <w:sz w:val="16"/>
          <w:szCs w:val="16"/>
        </w:rPr>
        <w:t>/</w:t>
      </w:r>
      <w:proofErr w:type="spellStart"/>
      <w:r w:rsidR="00C17A04" w:rsidRPr="0089627C">
        <w:rPr>
          <w:rFonts w:ascii="Arial" w:hAnsi="Arial" w:cs="Arial"/>
          <w:sz w:val="16"/>
          <w:szCs w:val="16"/>
        </w:rPr>
        <w:t>mL</w:t>
      </w:r>
      <w:proofErr w:type="spellEnd"/>
      <w:r w:rsidR="00C17A04" w:rsidRPr="0089627C">
        <w:rPr>
          <w:rFonts w:ascii="Arial" w:hAnsi="Arial" w:cs="Arial"/>
          <w:sz w:val="16"/>
          <w:szCs w:val="16"/>
        </w:rPr>
        <w:t xml:space="preserve"> и са в норма</w:t>
      </w:r>
      <w:r w:rsidRPr="0089627C">
        <w:rPr>
          <w:rFonts w:ascii="Arial" w:hAnsi="Arial" w:cs="Arial"/>
          <w:sz w:val="16"/>
          <w:szCs w:val="16"/>
        </w:rPr>
        <w:t xml:space="preserve">. Въпреки това, ако симптомите продължават, препоръчваме да се консултирате с лекар. </w:t>
      </w:r>
    </w:p>
    <w:p w14:paraId="72123435" w14:textId="77777777" w:rsidR="00FE5099" w:rsidRPr="0089627C" w:rsidRDefault="00FE5099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6255B0F1" w14:textId="657EE79A" w:rsidR="00675F56" w:rsidRPr="0089627C" w:rsidRDefault="00675F56" w:rsidP="007E581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9627C">
        <w:rPr>
          <w:rFonts w:ascii="Arial" w:hAnsi="Arial" w:cs="Arial"/>
          <w:b/>
          <w:bCs/>
          <w:sz w:val="16"/>
          <w:szCs w:val="16"/>
        </w:rPr>
        <w:t xml:space="preserve">Каква е точността на </w:t>
      </w:r>
      <w:proofErr w:type="spellStart"/>
      <w:r w:rsidR="00C17A04" w:rsidRPr="0089627C">
        <w:rPr>
          <w:rFonts w:ascii="Arial" w:hAnsi="Arial" w:cs="Arial"/>
          <w:b/>
          <w:bCs/>
          <w:sz w:val="16"/>
          <w:szCs w:val="16"/>
        </w:rPr>
        <w:t>Ferri-check</w:t>
      </w:r>
      <w:proofErr w:type="spellEnd"/>
      <w:r w:rsidR="00C17A04" w:rsidRPr="0089627C">
        <w:rPr>
          <w:rFonts w:ascii="Arial" w:hAnsi="Arial" w:cs="Arial"/>
          <w:b/>
          <w:bCs/>
          <w:sz w:val="16"/>
          <w:szCs w:val="16"/>
        </w:rPr>
        <w:t>®</w:t>
      </w:r>
      <w:r w:rsidRPr="0089627C">
        <w:rPr>
          <w:rFonts w:ascii="Arial" w:hAnsi="Arial" w:cs="Arial"/>
          <w:b/>
          <w:bCs/>
          <w:sz w:val="16"/>
          <w:szCs w:val="16"/>
        </w:rPr>
        <w:t>?</w:t>
      </w:r>
    </w:p>
    <w:p w14:paraId="5BDA9E44" w14:textId="093D0A20" w:rsidR="00675F56" w:rsidRPr="0089627C" w:rsidRDefault="009D73D4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627C">
        <w:rPr>
          <w:rFonts w:ascii="Arial" w:hAnsi="Arial" w:cs="Arial"/>
          <w:sz w:val="16"/>
          <w:szCs w:val="16"/>
        </w:rPr>
        <w:t xml:space="preserve">Тестът </w:t>
      </w:r>
      <w:proofErr w:type="spellStart"/>
      <w:r w:rsidR="00C17A04" w:rsidRPr="0089627C">
        <w:rPr>
          <w:rFonts w:ascii="Arial" w:hAnsi="Arial" w:cs="Arial"/>
          <w:sz w:val="16"/>
          <w:szCs w:val="16"/>
        </w:rPr>
        <w:t>Ferri-check</w:t>
      </w:r>
      <w:proofErr w:type="spellEnd"/>
      <w:r w:rsidR="00C17A04" w:rsidRPr="0089627C">
        <w:rPr>
          <w:rFonts w:ascii="Arial" w:hAnsi="Arial" w:cs="Arial"/>
          <w:sz w:val="16"/>
          <w:szCs w:val="16"/>
        </w:rPr>
        <w:t>®</w:t>
      </w:r>
      <w:r w:rsidRPr="0089627C">
        <w:rPr>
          <w:rFonts w:ascii="Arial" w:hAnsi="Arial" w:cs="Arial"/>
          <w:sz w:val="16"/>
          <w:szCs w:val="16"/>
        </w:rPr>
        <w:t xml:space="preserve"> е точен и се използва вече повече от 10 години от професионалисти в сферата. Докладите за оценка сочат средно съ</w:t>
      </w:r>
      <w:r w:rsidR="003073E6">
        <w:rPr>
          <w:rFonts w:ascii="Arial" w:hAnsi="Arial" w:cs="Arial"/>
          <w:sz w:val="16"/>
          <w:szCs w:val="16"/>
        </w:rPr>
        <w:t>о</w:t>
      </w:r>
      <w:r w:rsidRPr="0089627C">
        <w:rPr>
          <w:rFonts w:ascii="Arial" w:hAnsi="Arial" w:cs="Arial"/>
          <w:sz w:val="16"/>
          <w:szCs w:val="16"/>
        </w:rPr>
        <w:t>тветствие от над 9</w:t>
      </w:r>
      <w:r w:rsidR="00C17A04" w:rsidRPr="0089627C">
        <w:rPr>
          <w:rFonts w:ascii="Arial" w:hAnsi="Arial" w:cs="Arial"/>
          <w:sz w:val="16"/>
          <w:szCs w:val="16"/>
        </w:rPr>
        <w:t>8</w:t>
      </w:r>
      <w:r w:rsidRPr="0089627C">
        <w:rPr>
          <w:rFonts w:ascii="Arial" w:hAnsi="Arial" w:cs="Arial"/>
          <w:sz w:val="16"/>
          <w:szCs w:val="16"/>
        </w:rPr>
        <w:t>% (</w:t>
      </w:r>
      <w:r w:rsidR="00C17A04" w:rsidRPr="0089627C">
        <w:rPr>
          <w:rFonts w:ascii="Arial" w:hAnsi="Arial" w:cs="Arial"/>
          <w:sz w:val="16"/>
          <w:szCs w:val="16"/>
        </w:rPr>
        <w:t>92,58</w:t>
      </w:r>
      <w:r w:rsidR="00E208F0" w:rsidRPr="0089627C">
        <w:rPr>
          <w:rFonts w:ascii="Arial" w:hAnsi="Arial" w:cs="Arial"/>
          <w:sz w:val="16"/>
          <w:szCs w:val="16"/>
        </w:rPr>
        <w:t>-</w:t>
      </w:r>
      <w:r w:rsidR="00C17A04" w:rsidRPr="0089627C">
        <w:rPr>
          <w:rFonts w:ascii="Arial" w:hAnsi="Arial" w:cs="Arial"/>
          <w:sz w:val="16"/>
          <w:szCs w:val="16"/>
        </w:rPr>
        <w:t>100</w:t>
      </w:r>
      <w:r w:rsidR="00E208F0" w:rsidRPr="0089627C">
        <w:rPr>
          <w:rFonts w:ascii="Arial" w:hAnsi="Arial" w:cs="Arial"/>
          <w:sz w:val="16"/>
          <w:szCs w:val="16"/>
        </w:rPr>
        <w:t>)**</w:t>
      </w:r>
      <w:r w:rsidRPr="0089627C">
        <w:rPr>
          <w:rFonts w:ascii="Arial" w:hAnsi="Arial" w:cs="Arial"/>
          <w:sz w:val="16"/>
          <w:szCs w:val="16"/>
        </w:rPr>
        <w:t xml:space="preserve"> с референтните методи. Въпреки надеждността на този тест, има риск от фалшиво отрицателни резултати.</w:t>
      </w:r>
    </w:p>
    <w:p w14:paraId="389A5F1B" w14:textId="445B47F7" w:rsidR="009D73D4" w:rsidRPr="0089627C" w:rsidRDefault="009D73D4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627C">
        <w:rPr>
          <w:rFonts w:ascii="Arial" w:hAnsi="Arial" w:cs="Arial"/>
          <w:sz w:val="16"/>
          <w:szCs w:val="16"/>
        </w:rPr>
        <w:t>*</w:t>
      </w:r>
      <w:r w:rsidR="00E208F0" w:rsidRPr="0089627C">
        <w:rPr>
          <w:rFonts w:ascii="Arial" w:hAnsi="Arial" w:cs="Arial"/>
          <w:sz w:val="16"/>
          <w:szCs w:val="16"/>
        </w:rPr>
        <w:t>*</w:t>
      </w:r>
      <w:r w:rsidRPr="0089627C">
        <w:rPr>
          <w:rFonts w:ascii="Arial" w:hAnsi="Arial" w:cs="Arial"/>
          <w:sz w:val="16"/>
          <w:szCs w:val="16"/>
        </w:rPr>
        <w:t xml:space="preserve"> ДИ 95%: Доверителен интервал 95%.</w:t>
      </w:r>
    </w:p>
    <w:p w14:paraId="5AC43486" w14:textId="77777777" w:rsidR="00FE5099" w:rsidRPr="0089627C" w:rsidRDefault="00FE5099" w:rsidP="00E25926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1989B884" w14:textId="6A756011" w:rsidR="009D73D4" w:rsidRPr="0089627C" w:rsidRDefault="009D73D4" w:rsidP="007E58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627C">
        <w:rPr>
          <w:rFonts w:ascii="Arial" w:hAnsi="Arial" w:cs="Arial"/>
          <w:sz w:val="16"/>
          <w:szCs w:val="16"/>
        </w:rPr>
        <w:t xml:space="preserve">Информация за </w:t>
      </w:r>
      <w:r w:rsidR="00C17A04" w:rsidRPr="0089627C">
        <w:rPr>
          <w:rFonts w:ascii="Arial" w:hAnsi="Arial" w:cs="Arial"/>
          <w:sz w:val="16"/>
          <w:szCs w:val="16"/>
        </w:rPr>
        <w:t>недостига на желязо в кръвта</w:t>
      </w:r>
      <w:r w:rsidRPr="0089627C">
        <w:rPr>
          <w:rFonts w:ascii="Arial" w:hAnsi="Arial" w:cs="Arial"/>
          <w:sz w:val="16"/>
          <w:szCs w:val="16"/>
        </w:rPr>
        <w:t xml:space="preserve">: </w:t>
      </w:r>
    </w:p>
    <w:p w14:paraId="6094CA36" w14:textId="4404B6F1" w:rsidR="00C17A04" w:rsidRPr="0089627C" w:rsidRDefault="004077CA" w:rsidP="00C17A0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hyperlink r:id="rId24" w:history="1">
        <w:r w:rsidR="00C17A04" w:rsidRPr="0089627C">
          <w:rPr>
            <w:rStyle w:val="Hyperlink"/>
            <w:rFonts w:ascii="Arial" w:hAnsi="Arial" w:cs="Arial"/>
            <w:sz w:val="16"/>
            <w:szCs w:val="16"/>
          </w:rPr>
          <w:t>https://www.doctissimo.fr/html/sante/analyses/ana_bilanmartial03.htm#</w:t>
        </w:r>
      </w:hyperlink>
      <w:r w:rsidR="00C17A04" w:rsidRPr="0089627C">
        <w:rPr>
          <w:rFonts w:ascii="Arial" w:hAnsi="Arial" w:cs="Arial"/>
          <w:sz w:val="16"/>
          <w:szCs w:val="16"/>
        </w:rPr>
        <w:t xml:space="preserve"> </w:t>
      </w:r>
    </w:p>
    <w:p w14:paraId="471E5568" w14:textId="3C35B6B7" w:rsidR="00C17A04" w:rsidRPr="0089627C" w:rsidRDefault="004077CA" w:rsidP="00C17A0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hyperlink r:id="rId25" w:history="1">
        <w:r w:rsidR="00C17A04" w:rsidRPr="0089627C">
          <w:rPr>
            <w:rStyle w:val="Hyperlink"/>
            <w:rFonts w:ascii="Arial" w:hAnsi="Arial" w:cs="Arial"/>
            <w:sz w:val="16"/>
            <w:szCs w:val="16"/>
          </w:rPr>
          <w:t>https://www.healthline.com/health/ferritin</w:t>
        </w:r>
      </w:hyperlink>
      <w:r w:rsidR="00C17A04" w:rsidRPr="0089627C">
        <w:rPr>
          <w:rFonts w:ascii="Arial" w:hAnsi="Arial" w:cs="Arial"/>
          <w:sz w:val="16"/>
          <w:szCs w:val="16"/>
        </w:rPr>
        <w:t xml:space="preserve"> </w:t>
      </w:r>
    </w:p>
    <w:p w14:paraId="5FE7F997" w14:textId="4C09D144" w:rsidR="00E208F0" w:rsidRPr="0089627C" w:rsidRDefault="004077CA" w:rsidP="00C17A0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hyperlink r:id="rId26" w:history="1">
        <w:r w:rsidR="00C17A04" w:rsidRPr="0089627C">
          <w:rPr>
            <w:rStyle w:val="Hyperlink"/>
            <w:rFonts w:ascii="Arial" w:hAnsi="Arial" w:cs="Arial"/>
            <w:sz w:val="16"/>
            <w:szCs w:val="16"/>
          </w:rPr>
          <w:t>https://www.mayoclinic.org/tests-procedures/ferritin-test/about/pac-20384928</w:t>
        </w:r>
      </w:hyperlink>
      <w:r w:rsidR="00C17A04" w:rsidRPr="0089627C">
        <w:rPr>
          <w:rFonts w:ascii="Arial" w:hAnsi="Arial" w:cs="Arial"/>
          <w:sz w:val="16"/>
          <w:szCs w:val="16"/>
        </w:rPr>
        <w:t xml:space="preserve"> </w:t>
      </w:r>
    </w:p>
    <w:p w14:paraId="76527A0F" w14:textId="3F6F1DDA" w:rsidR="007E5812" w:rsidRPr="0089627C" w:rsidRDefault="007E5812" w:rsidP="007E5812">
      <w:pPr>
        <w:pStyle w:val="BodyTextIndent2"/>
        <w:ind w:left="-48"/>
        <w:rPr>
          <w:rFonts w:ascii="Arial" w:hAnsi="Arial" w:cs="Arial"/>
          <w:lang w:val="bg-BG"/>
        </w:rPr>
      </w:pPr>
      <w:r w:rsidRPr="0089627C">
        <w:rPr>
          <w:rFonts w:ascii="Arial" w:hAnsi="Arial" w:cs="Arial"/>
          <w:lang w:val="bg-BG"/>
        </w:rPr>
        <w:t xml:space="preserve">Стерилна ланцета:     </w:t>
      </w:r>
      <w:r w:rsidRPr="0089627C">
        <w:rPr>
          <w:noProof/>
          <w:lang w:val="bg-BG"/>
        </w:rPr>
        <w:drawing>
          <wp:inline distT="0" distB="0" distL="0" distR="0" wp14:anchorId="11412DDB" wp14:editId="0ECEB4BE">
            <wp:extent cx="825500" cy="170815"/>
            <wp:effectExtent l="0" t="0" r="0" b="63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27C">
        <w:rPr>
          <w:rFonts w:ascii="Arial" w:hAnsi="Arial" w:cs="Arial"/>
          <w:lang w:val="bg-BG"/>
        </w:rPr>
        <w:t xml:space="preserve"> </w:t>
      </w:r>
      <w:r w:rsidRPr="0089627C">
        <w:rPr>
          <w:b w:val="0"/>
          <w:bCs w:val="0"/>
          <w:noProof/>
          <w:lang w:val="bg-BG"/>
        </w:rPr>
        <w:drawing>
          <wp:inline distT="0" distB="0" distL="0" distR="0" wp14:anchorId="52258F4A" wp14:editId="133A522C">
            <wp:extent cx="286385" cy="31369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153A5" w14:textId="0BF47BFB" w:rsidR="007E5812" w:rsidRPr="0089627C" w:rsidRDefault="007E5812" w:rsidP="007E5812">
      <w:pPr>
        <w:pStyle w:val="BodyTextIndent2"/>
        <w:ind w:left="-48"/>
        <w:rPr>
          <w:rFonts w:ascii="Arial" w:hAnsi="Arial" w:cs="Arial"/>
          <w:b w:val="0"/>
          <w:bCs w:val="0"/>
          <w:lang w:val="bg-BG"/>
        </w:rPr>
      </w:pPr>
      <w:r w:rsidRPr="0089627C">
        <w:rPr>
          <w:b w:val="0"/>
          <w:bCs w:val="0"/>
          <w:lang w:val="bg-BG"/>
        </w:rPr>
        <w:object w:dxaOrig="2100" w:dyaOrig="1875" w14:anchorId="4D8DC137">
          <v:shape id="_x0000_i1032" type="#_x0000_t75" style="width:17.5pt;height:10.5pt" o:ole="">
            <v:imagedata r:id="rId29" o:title=""/>
          </v:shape>
          <o:OLEObject Type="Embed" ProgID="PBrush" ShapeID="_x0000_i1032" DrawAspect="Content" ObjectID="_1737274298" r:id="rId30"/>
        </w:object>
      </w:r>
      <w:r w:rsidRPr="0089627C">
        <w:rPr>
          <w:b w:val="0"/>
          <w:bCs w:val="0"/>
          <w:lang w:val="bg-BG"/>
        </w:rPr>
        <w:t xml:space="preserve"> </w:t>
      </w:r>
      <w:r w:rsidRPr="0089627C">
        <w:rPr>
          <w:rFonts w:ascii="Arial" w:hAnsi="Arial" w:cs="Arial"/>
          <w:b w:val="0"/>
          <w:bCs w:val="0"/>
          <w:lang w:val="bg-BG"/>
        </w:rPr>
        <w:t xml:space="preserve">Оуен </w:t>
      </w:r>
      <w:proofErr w:type="spellStart"/>
      <w:r w:rsidRPr="0089627C">
        <w:rPr>
          <w:rFonts w:ascii="Arial" w:hAnsi="Arial" w:cs="Arial"/>
          <w:b w:val="0"/>
          <w:bCs w:val="0"/>
          <w:lang w:val="bg-BG"/>
        </w:rPr>
        <w:t>Мъмфорд</w:t>
      </w:r>
      <w:proofErr w:type="spellEnd"/>
      <w:r w:rsidRPr="0089627C">
        <w:rPr>
          <w:rFonts w:ascii="Arial" w:hAnsi="Arial" w:cs="Arial"/>
          <w:b w:val="0"/>
          <w:bCs w:val="0"/>
          <w:lang w:val="bg-BG"/>
        </w:rPr>
        <w:t xml:space="preserve"> </w:t>
      </w:r>
      <w:proofErr w:type="spellStart"/>
      <w:r w:rsidRPr="0089627C">
        <w:rPr>
          <w:rFonts w:ascii="Arial" w:hAnsi="Arial" w:cs="Arial"/>
          <w:b w:val="0"/>
          <w:bCs w:val="0"/>
          <w:lang w:val="bg-BG"/>
        </w:rPr>
        <w:t>Лтд</w:t>
      </w:r>
      <w:proofErr w:type="spellEnd"/>
      <w:r w:rsidRPr="0089627C">
        <w:rPr>
          <w:rFonts w:ascii="Arial" w:hAnsi="Arial" w:cs="Arial"/>
          <w:b w:val="0"/>
          <w:bCs w:val="0"/>
          <w:lang w:val="bg-BG"/>
        </w:rPr>
        <w:t xml:space="preserve">., Брук Хил, </w:t>
      </w:r>
      <w:proofErr w:type="spellStart"/>
      <w:r w:rsidRPr="0089627C">
        <w:rPr>
          <w:rFonts w:ascii="Arial" w:hAnsi="Arial" w:cs="Arial"/>
          <w:b w:val="0"/>
          <w:bCs w:val="0"/>
          <w:lang w:val="bg-BG"/>
        </w:rPr>
        <w:t>Удсток</w:t>
      </w:r>
      <w:proofErr w:type="spellEnd"/>
      <w:r w:rsidRPr="0089627C">
        <w:rPr>
          <w:rFonts w:ascii="Arial" w:hAnsi="Arial" w:cs="Arial"/>
          <w:b w:val="0"/>
          <w:bCs w:val="0"/>
          <w:lang w:val="bg-BG"/>
        </w:rPr>
        <w:t xml:space="preserve">, </w:t>
      </w:r>
      <w:proofErr w:type="spellStart"/>
      <w:r w:rsidRPr="0089627C">
        <w:rPr>
          <w:rFonts w:ascii="Arial" w:hAnsi="Arial" w:cs="Arial"/>
          <w:b w:val="0"/>
          <w:bCs w:val="0"/>
          <w:lang w:val="bg-BG"/>
        </w:rPr>
        <w:t>Оксфордшир</w:t>
      </w:r>
      <w:proofErr w:type="spellEnd"/>
      <w:r w:rsidRPr="0089627C">
        <w:rPr>
          <w:rFonts w:ascii="Arial" w:hAnsi="Arial" w:cs="Arial"/>
          <w:b w:val="0"/>
          <w:bCs w:val="0"/>
          <w:lang w:val="bg-BG"/>
        </w:rPr>
        <w:t xml:space="preserve"> ОХ020 1TU (UK)</w:t>
      </w:r>
    </w:p>
    <w:p w14:paraId="021293E6" w14:textId="77777777" w:rsidR="007E5812" w:rsidRPr="0089627C" w:rsidRDefault="007E5812" w:rsidP="007E5812">
      <w:pPr>
        <w:pStyle w:val="BodyTextIndent2"/>
        <w:ind w:left="-48"/>
        <w:rPr>
          <w:rFonts w:ascii="Arial" w:hAnsi="Arial" w:cs="Arial"/>
          <w:b w:val="0"/>
          <w:bCs w:val="0"/>
          <w:lang w:val="bg-BG"/>
        </w:rPr>
      </w:pPr>
    </w:p>
    <w:p w14:paraId="2243ACAB" w14:textId="29469767" w:rsidR="004C1A39" w:rsidRPr="0089627C" w:rsidRDefault="007E5812" w:rsidP="007E5812">
      <w:pPr>
        <w:pStyle w:val="BodyTextIndent2"/>
        <w:ind w:left="-48"/>
        <w:rPr>
          <w:rFonts w:ascii="Arial" w:hAnsi="Arial" w:cs="Arial"/>
          <w:b w:val="0"/>
          <w:bCs w:val="0"/>
          <w:lang w:val="bg-BG"/>
        </w:rPr>
      </w:pPr>
      <w:r w:rsidRPr="0089627C">
        <w:rPr>
          <w:b w:val="0"/>
          <w:bCs w:val="0"/>
          <w:noProof/>
          <w:lang w:val="bg-BG"/>
        </w:rPr>
        <w:drawing>
          <wp:inline distT="0" distB="0" distL="0" distR="0" wp14:anchorId="4FC1B723" wp14:editId="230C794E">
            <wp:extent cx="511810" cy="170815"/>
            <wp:effectExtent l="0" t="0" r="2540" b="63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27C">
        <w:rPr>
          <w:rFonts w:ascii="Arial" w:hAnsi="Arial" w:cs="Arial"/>
          <w:b w:val="0"/>
          <w:bCs w:val="0"/>
          <w:lang w:val="bg-BG"/>
        </w:rPr>
        <w:t xml:space="preserve">   Германия, Оуен </w:t>
      </w:r>
      <w:proofErr w:type="spellStart"/>
      <w:r w:rsidRPr="0089627C">
        <w:rPr>
          <w:rFonts w:ascii="Arial" w:hAnsi="Arial" w:cs="Arial"/>
          <w:b w:val="0"/>
          <w:bCs w:val="0"/>
          <w:lang w:val="bg-BG"/>
        </w:rPr>
        <w:t>Мъмфорд</w:t>
      </w:r>
      <w:proofErr w:type="spellEnd"/>
      <w:r w:rsidRPr="0089627C">
        <w:rPr>
          <w:rFonts w:ascii="Arial" w:hAnsi="Arial" w:cs="Arial"/>
          <w:b w:val="0"/>
          <w:bCs w:val="0"/>
          <w:lang w:val="bg-BG"/>
        </w:rPr>
        <w:t xml:space="preserve"> ГмбХ, </w:t>
      </w:r>
      <w:proofErr w:type="spellStart"/>
      <w:r w:rsidRPr="0089627C">
        <w:rPr>
          <w:rFonts w:ascii="Arial" w:hAnsi="Arial" w:cs="Arial"/>
          <w:b w:val="0"/>
          <w:bCs w:val="0"/>
          <w:lang w:val="bg-BG"/>
        </w:rPr>
        <w:t>Алте</w:t>
      </w:r>
      <w:proofErr w:type="spellEnd"/>
      <w:r w:rsidRPr="0089627C">
        <w:rPr>
          <w:rFonts w:ascii="Arial" w:hAnsi="Arial" w:cs="Arial"/>
          <w:b w:val="0"/>
          <w:bCs w:val="0"/>
          <w:lang w:val="bg-BG"/>
        </w:rPr>
        <w:t xml:space="preserve"> </w:t>
      </w:r>
      <w:proofErr w:type="spellStart"/>
      <w:r w:rsidRPr="0089627C">
        <w:rPr>
          <w:rFonts w:ascii="Arial" w:hAnsi="Arial" w:cs="Arial"/>
          <w:b w:val="0"/>
          <w:bCs w:val="0"/>
          <w:lang w:val="bg-BG"/>
        </w:rPr>
        <w:t>Хаге</w:t>
      </w:r>
      <w:proofErr w:type="spellEnd"/>
      <w:r w:rsidRPr="0089627C">
        <w:rPr>
          <w:rFonts w:ascii="Arial" w:hAnsi="Arial" w:cs="Arial"/>
          <w:b w:val="0"/>
          <w:bCs w:val="0"/>
          <w:lang w:val="bg-BG"/>
        </w:rPr>
        <w:t xml:space="preserve"> 1, 63762 </w:t>
      </w:r>
      <w:proofErr w:type="spellStart"/>
      <w:r w:rsidRPr="0089627C">
        <w:rPr>
          <w:rFonts w:ascii="Arial" w:hAnsi="Arial" w:cs="Arial"/>
          <w:b w:val="0"/>
          <w:bCs w:val="0"/>
          <w:lang w:val="bg-BG"/>
        </w:rPr>
        <w:t>Грозостхайм</w:t>
      </w:r>
      <w:proofErr w:type="spellEnd"/>
    </w:p>
    <w:p w14:paraId="1BC34CAA" w14:textId="0EF700BB" w:rsidR="00F87A37" w:rsidRPr="0089627C" w:rsidRDefault="00F87A37" w:rsidP="00CB104B">
      <w:pPr>
        <w:pStyle w:val="BodyTextIndent2"/>
        <w:ind w:left="0"/>
        <w:rPr>
          <w:rFonts w:ascii="Arial" w:hAnsi="Arial" w:cs="Arial"/>
          <w:lang w:val="bg-BG"/>
        </w:rPr>
      </w:pPr>
      <w:bookmarkStart w:id="27" w:name="_Hlk108709005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71"/>
        <w:gridCol w:w="3985"/>
      </w:tblGrid>
      <w:tr w:rsidR="003C19ED" w:rsidRPr="0089627C" w14:paraId="45FA87E1" w14:textId="77777777" w:rsidTr="00F87A37">
        <w:trPr>
          <w:trHeight w:val="351"/>
          <w:jc w:val="center"/>
        </w:trPr>
        <w:tc>
          <w:tcPr>
            <w:tcW w:w="1348" w:type="pct"/>
            <w:vAlign w:val="center"/>
          </w:tcPr>
          <w:p w14:paraId="174CDDC7" w14:textId="7335C935" w:rsidR="003C19ED" w:rsidRPr="0089627C" w:rsidRDefault="003C19ED" w:rsidP="00D568BE">
            <w:pPr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28" w:name="_Hlk108707818"/>
            <w:bookmarkEnd w:id="27"/>
            <w:r w:rsidRPr="0089627C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0" distR="0" simplePos="0" relativeHeight="251686912" behindDoc="0" locked="0" layoutInCell="1" allowOverlap="1" wp14:anchorId="5F6A4BDC" wp14:editId="1A5E306C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26670</wp:posOffset>
                  </wp:positionV>
                  <wp:extent cx="248285" cy="179070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8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627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52" w:type="pct"/>
            <w:vAlign w:val="bottom"/>
          </w:tcPr>
          <w:p w14:paraId="7AE4C806" w14:textId="1EA45D26" w:rsidR="003C19ED" w:rsidRPr="0089627C" w:rsidRDefault="003C19ED" w:rsidP="00D568BE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27C">
              <w:rPr>
                <w:rFonts w:ascii="Arial" w:hAnsi="Arial" w:cs="Arial"/>
                <w:sz w:val="16"/>
                <w:szCs w:val="16"/>
              </w:rPr>
              <w:t>Прочетете инструкциите за употреба</w:t>
            </w:r>
          </w:p>
        </w:tc>
      </w:tr>
      <w:tr w:rsidR="003C19ED" w:rsidRPr="0089627C" w14:paraId="387735CD" w14:textId="77777777" w:rsidTr="00F87A37">
        <w:trPr>
          <w:trHeight w:val="351"/>
          <w:jc w:val="center"/>
        </w:trPr>
        <w:tc>
          <w:tcPr>
            <w:tcW w:w="1348" w:type="pct"/>
            <w:vAlign w:val="center"/>
          </w:tcPr>
          <w:p w14:paraId="20081CCF" w14:textId="454DAA25" w:rsidR="003C19ED" w:rsidRPr="0089627C" w:rsidRDefault="003C19ED" w:rsidP="00D568BE">
            <w:pPr>
              <w:spacing w:line="160" w:lineRule="exact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89627C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0" distR="0" simplePos="0" relativeHeight="251685888" behindDoc="0" locked="0" layoutInCell="1" allowOverlap="1" wp14:anchorId="6AB64962" wp14:editId="521A2628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1905</wp:posOffset>
                  </wp:positionV>
                  <wp:extent cx="243205" cy="173355"/>
                  <wp:effectExtent l="0" t="0" r="4445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721" b="150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52" w:type="pct"/>
            <w:vAlign w:val="bottom"/>
          </w:tcPr>
          <w:p w14:paraId="7245FB27" w14:textId="74BBB017" w:rsidR="003C19ED" w:rsidRPr="0089627C" w:rsidRDefault="003C19ED" w:rsidP="00D568BE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27C">
              <w:rPr>
                <w:rFonts w:ascii="Arial" w:hAnsi="Arial" w:cs="Arial"/>
                <w:sz w:val="16"/>
                <w:szCs w:val="16"/>
              </w:rPr>
              <w:t>Ин витро диагностична употреба</w:t>
            </w:r>
          </w:p>
        </w:tc>
      </w:tr>
      <w:tr w:rsidR="003C19ED" w:rsidRPr="0089627C" w14:paraId="35F26708" w14:textId="77777777" w:rsidTr="00F87A37">
        <w:trPr>
          <w:trHeight w:val="392"/>
          <w:jc w:val="center"/>
        </w:trPr>
        <w:tc>
          <w:tcPr>
            <w:tcW w:w="1348" w:type="pct"/>
            <w:vAlign w:val="center"/>
          </w:tcPr>
          <w:p w14:paraId="1AD3C9AD" w14:textId="77777777" w:rsidR="003C19ED" w:rsidRPr="0089627C" w:rsidRDefault="003C19ED" w:rsidP="00D568BE">
            <w:pPr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627C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0" distR="0" simplePos="0" relativeHeight="251689984" behindDoc="0" locked="0" layoutInCell="1" allowOverlap="1" wp14:anchorId="2F6762B1" wp14:editId="0B8F68CA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-10795</wp:posOffset>
                  </wp:positionV>
                  <wp:extent cx="207010" cy="207010"/>
                  <wp:effectExtent l="0" t="0" r="2540" b="254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5" t="4901" r="7819" b="67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52" w:type="pct"/>
            <w:vAlign w:val="bottom"/>
          </w:tcPr>
          <w:p w14:paraId="49ECC252" w14:textId="77777777" w:rsidR="003C19ED" w:rsidRPr="0089627C" w:rsidRDefault="003C19ED" w:rsidP="00D568BE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27C">
              <w:rPr>
                <w:rFonts w:ascii="Arial" w:hAnsi="Arial" w:cs="Arial"/>
                <w:sz w:val="16"/>
                <w:szCs w:val="16"/>
              </w:rPr>
              <w:t>Не използвайте повторно</w:t>
            </w:r>
          </w:p>
        </w:tc>
      </w:tr>
      <w:tr w:rsidR="003C19ED" w:rsidRPr="0089627C" w14:paraId="648C4984" w14:textId="77777777" w:rsidTr="00F87A37">
        <w:trPr>
          <w:trHeight w:val="351"/>
          <w:jc w:val="center"/>
        </w:trPr>
        <w:tc>
          <w:tcPr>
            <w:tcW w:w="1348" w:type="pct"/>
            <w:vAlign w:val="center"/>
          </w:tcPr>
          <w:p w14:paraId="1200DBA5" w14:textId="6766B0A5" w:rsidR="003C19ED" w:rsidRPr="0089627C" w:rsidRDefault="00937932" w:rsidP="00D568BE">
            <w:pPr>
              <w:spacing w:line="160" w:lineRule="exact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6993A173" wp14:editId="5A6B71C6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-7620</wp:posOffset>
                  </wp:positionV>
                  <wp:extent cx="282575" cy="203200"/>
                  <wp:effectExtent l="0" t="0" r="3175" b="635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75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52" w:type="pct"/>
            <w:vAlign w:val="bottom"/>
          </w:tcPr>
          <w:p w14:paraId="45F6F8BF" w14:textId="0D4A4CC7" w:rsidR="003C19ED" w:rsidRPr="0089627C" w:rsidRDefault="003C19ED" w:rsidP="00D568BE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27C">
              <w:rPr>
                <w:rFonts w:ascii="Arial" w:hAnsi="Arial" w:cs="Arial"/>
                <w:sz w:val="16"/>
                <w:szCs w:val="16"/>
              </w:rPr>
              <w:t>Съхранявайте между 4 и 30ºC</w:t>
            </w:r>
          </w:p>
        </w:tc>
      </w:tr>
      <w:tr w:rsidR="003C19ED" w:rsidRPr="0089627C" w14:paraId="00D0BA47" w14:textId="77777777" w:rsidTr="00F87A37">
        <w:trPr>
          <w:trHeight w:val="292"/>
          <w:jc w:val="center"/>
        </w:trPr>
        <w:tc>
          <w:tcPr>
            <w:tcW w:w="1348" w:type="pct"/>
            <w:vAlign w:val="center"/>
          </w:tcPr>
          <w:p w14:paraId="373B9B74" w14:textId="170D5AD9" w:rsidR="003C19ED" w:rsidRPr="0089627C" w:rsidRDefault="003C19ED" w:rsidP="00D568BE">
            <w:pPr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627C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0" distR="0" simplePos="0" relativeHeight="251684864" behindDoc="0" locked="0" layoutInCell="1" allowOverlap="1" wp14:anchorId="06DAE42B" wp14:editId="26A49CF6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21590</wp:posOffset>
                  </wp:positionV>
                  <wp:extent cx="224155" cy="165735"/>
                  <wp:effectExtent l="0" t="0" r="4445" b="571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668" b="145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16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52" w:type="pct"/>
            <w:vAlign w:val="bottom"/>
          </w:tcPr>
          <w:p w14:paraId="04C78D62" w14:textId="193E5DFD" w:rsidR="003C19ED" w:rsidRPr="0089627C" w:rsidRDefault="003C19ED" w:rsidP="00D568BE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27C">
              <w:rPr>
                <w:rFonts w:ascii="Arial" w:hAnsi="Arial" w:cs="Arial"/>
                <w:sz w:val="16"/>
                <w:szCs w:val="16"/>
              </w:rPr>
              <w:t>Партиден номер</w:t>
            </w:r>
          </w:p>
        </w:tc>
      </w:tr>
      <w:tr w:rsidR="003C19ED" w:rsidRPr="0089627C" w14:paraId="243D9BAD" w14:textId="77777777" w:rsidTr="00F87A37">
        <w:trPr>
          <w:trHeight w:val="292"/>
          <w:jc w:val="center"/>
        </w:trPr>
        <w:tc>
          <w:tcPr>
            <w:tcW w:w="1348" w:type="pct"/>
            <w:vAlign w:val="center"/>
          </w:tcPr>
          <w:p w14:paraId="20FA9F4B" w14:textId="3EEA8E2C" w:rsidR="003C19ED" w:rsidRPr="0089627C" w:rsidRDefault="003C19ED" w:rsidP="003C19ED">
            <w:pPr>
              <w:spacing w:line="160" w:lineRule="exact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89627C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0" distR="0" simplePos="0" relativeHeight="251696128" behindDoc="0" locked="0" layoutInCell="1" allowOverlap="1" wp14:anchorId="475CFFE2" wp14:editId="3A4CB345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13970</wp:posOffset>
                  </wp:positionV>
                  <wp:extent cx="134620" cy="168275"/>
                  <wp:effectExtent l="0" t="0" r="0" b="317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02" r="116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52" w:type="pct"/>
            <w:vAlign w:val="bottom"/>
          </w:tcPr>
          <w:p w14:paraId="49BDBD03" w14:textId="1437446C" w:rsidR="003C19ED" w:rsidRPr="0089627C" w:rsidRDefault="003C19ED" w:rsidP="003C19ED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27C">
              <w:rPr>
                <w:rFonts w:ascii="Arial" w:hAnsi="Arial" w:cs="Arial"/>
                <w:sz w:val="16"/>
                <w:szCs w:val="16"/>
              </w:rPr>
              <w:t>Срок на годност</w:t>
            </w:r>
          </w:p>
        </w:tc>
      </w:tr>
      <w:tr w:rsidR="003C19ED" w:rsidRPr="0089627C" w14:paraId="7983F877" w14:textId="77777777" w:rsidTr="00F87A37">
        <w:trPr>
          <w:trHeight w:val="292"/>
          <w:jc w:val="center"/>
        </w:trPr>
        <w:tc>
          <w:tcPr>
            <w:tcW w:w="1348" w:type="pct"/>
            <w:vAlign w:val="center"/>
          </w:tcPr>
          <w:p w14:paraId="3AF1A8C1" w14:textId="6EC3B8EE" w:rsidR="003C19ED" w:rsidRPr="0089627C" w:rsidRDefault="003C19ED" w:rsidP="003C19ED">
            <w:pPr>
              <w:spacing w:line="160" w:lineRule="exact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89627C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0" distR="0" simplePos="0" relativeHeight="251694080" behindDoc="0" locked="0" layoutInCell="1" allowOverlap="1" wp14:anchorId="48B4ADC3" wp14:editId="1B350BED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13335</wp:posOffset>
                  </wp:positionV>
                  <wp:extent cx="199390" cy="17208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5" t="12602" r="6767" b="116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52" w:type="pct"/>
            <w:vAlign w:val="bottom"/>
          </w:tcPr>
          <w:p w14:paraId="63E3D24C" w14:textId="0F02A376" w:rsidR="003C19ED" w:rsidRPr="0089627C" w:rsidRDefault="003C19ED" w:rsidP="003C19ED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27C">
              <w:rPr>
                <w:rFonts w:ascii="Arial" w:hAnsi="Arial" w:cs="Arial"/>
                <w:sz w:val="16"/>
                <w:szCs w:val="16"/>
              </w:rPr>
              <w:t>Производител</w:t>
            </w:r>
          </w:p>
        </w:tc>
      </w:tr>
      <w:tr w:rsidR="003C19ED" w:rsidRPr="0089627C" w14:paraId="151AF36D" w14:textId="77777777" w:rsidTr="00F87A37">
        <w:trPr>
          <w:trHeight w:val="259"/>
          <w:jc w:val="center"/>
        </w:trPr>
        <w:tc>
          <w:tcPr>
            <w:tcW w:w="1348" w:type="pct"/>
            <w:vAlign w:val="center"/>
          </w:tcPr>
          <w:p w14:paraId="6594FFBB" w14:textId="3536F8B7" w:rsidR="003C19ED" w:rsidRPr="0089627C" w:rsidRDefault="003C19ED" w:rsidP="003C19ED">
            <w:pPr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627C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0" distR="0" simplePos="0" relativeHeight="251695104" behindDoc="0" locked="0" layoutInCell="1" allowOverlap="1" wp14:anchorId="18F066A4" wp14:editId="3A553F71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20320</wp:posOffset>
                  </wp:positionV>
                  <wp:extent cx="252095" cy="136525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189" b="231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52" w:type="pct"/>
            <w:vAlign w:val="bottom"/>
          </w:tcPr>
          <w:p w14:paraId="202396B5" w14:textId="2B0154F7" w:rsidR="003C19ED" w:rsidRPr="0089627C" w:rsidRDefault="003C19ED" w:rsidP="003C19ED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627C">
              <w:rPr>
                <w:rFonts w:ascii="Arial" w:hAnsi="Arial" w:cs="Arial"/>
                <w:sz w:val="16"/>
                <w:szCs w:val="16"/>
              </w:rPr>
              <w:t>Упълномощен представител на ЕС</w:t>
            </w:r>
          </w:p>
        </w:tc>
      </w:tr>
      <w:tr w:rsidR="00937932" w:rsidRPr="002A1E0A" w14:paraId="5123321E" w14:textId="77777777" w:rsidTr="004E2135">
        <w:trPr>
          <w:trHeight w:val="259"/>
          <w:jc w:val="center"/>
        </w:trPr>
        <w:tc>
          <w:tcPr>
            <w:tcW w:w="1348" w:type="pct"/>
            <w:vAlign w:val="center"/>
          </w:tcPr>
          <w:p w14:paraId="30F7C1A2" w14:textId="77777777" w:rsidR="00937932" w:rsidRPr="002A1E0A" w:rsidRDefault="00937932" w:rsidP="004E2135">
            <w:pPr>
              <w:spacing w:line="160" w:lineRule="exact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701248" behindDoc="0" locked="0" layoutInCell="1" allowOverlap="1" wp14:anchorId="4E467B65" wp14:editId="00F8AB03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7620</wp:posOffset>
                  </wp:positionV>
                  <wp:extent cx="196215" cy="17780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" cy="177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52" w:type="pct"/>
            <w:vAlign w:val="bottom"/>
          </w:tcPr>
          <w:p w14:paraId="2BCC2138" w14:textId="77777777" w:rsidR="00937932" w:rsidRPr="002A1E0A" w:rsidRDefault="00937932" w:rsidP="004E2135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Брой тестове в опаковка</w:t>
            </w:r>
          </w:p>
        </w:tc>
      </w:tr>
    </w:tbl>
    <w:bookmarkEnd w:id="28"/>
    <w:p w14:paraId="5CA2E0F2" w14:textId="195473E0" w:rsidR="004C1A39" w:rsidRPr="0089627C" w:rsidRDefault="004C1A39" w:rsidP="00E259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9627C">
        <w:rPr>
          <w:rFonts w:ascii="Arial" w:hAnsi="Arial" w:cs="Arial"/>
          <w:sz w:val="16"/>
          <w:szCs w:val="16"/>
        </w:rPr>
        <w:object w:dxaOrig="2100" w:dyaOrig="1875" w14:anchorId="70F2C2CB">
          <v:shape id="_x0000_i1033" type="#_x0000_t75" style="width:17.5pt;height:10.5pt" o:ole="">
            <v:imagedata r:id="rId29" o:title=""/>
          </v:shape>
          <o:OLEObject Type="Embed" ProgID="PBrush" ShapeID="_x0000_i1033" DrawAspect="Content" ObjectID="_1737274299" r:id="rId41"/>
        </w:object>
      </w:r>
      <w:r w:rsidRPr="0089627C">
        <w:rPr>
          <w:rFonts w:ascii="Arial" w:hAnsi="Arial" w:cs="Arial"/>
          <w:sz w:val="16"/>
          <w:szCs w:val="16"/>
        </w:rPr>
        <w:t xml:space="preserve">  </w:t>
      </w:r>
      <w:r w:rsidRPr="0089627C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2C27CB33" wp14:editId="739E41EF">
            <wp:extent cx="1250950" cy="224155"/>
            <wp:effectExtent l="0" t="0" r="635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27C">
        <w:rPr>
          <w:rFonts w:ascii="Arial" w:hAnsi="Arial" w:cs="Arial"/>
          <w:sz w:val="16"/>
          <w:szCs w:val="16"/>
        </w:rPr>
        <w:tab/>
      </w:r>
    </w:p>
    <w:p w14:paraId="6F9C9DE5" w14:textId="77777777" w:rsidR="004C1A39" w:rsidRPr="0089627C" w:rsidRDefault="004C1A39" w:rsidP="00E25926">
      <w:pPr>
        <w:spacing w:after="0" w:line="240" w:lineRule="auto"/>
        <w:ind w:left="-48"/>
        <w:jc w:val="both"/>
        <w:rPr>
          <w:rFonts w:ascii="Arial" w:hAnsi="Arial" w:cs="Arial"/>
          <w:sz w:val="16"/>
          <w:szCs w:val="16"/>
        </w:rPr>
      </w:pPr>
      <w:proofErr w:type="spellStart"/>
      <w:r w:rsidRPr="0089627C">
        <w:rPr>
          <w:rFonts w:ascii="Arial" w:hAnsi="Arial" w:cs="Arial"/>
          <w:sz w:val="16"/>
          <w:szCs w:val="16"/>
        </w:rPr>
        <w:t>Rue</w:t>
      </w:r>
      <w:proofErr w:type="spellEnd"/>
      <w:r w:rsidRPr="0089627C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89627C">
        <w:rPr>
          <w:rFonts w:ascii="Arial" w:hAnsi="Arial" w:cs="Arial"/>
          <w:sz w:val="16"/>
          <w:szCs w:val="16"/>
        </w:rPr>
        <w:t>l’Expansion</w:t>
      </w:r>
      <w:proofErr w:type="spellEnd"/>
      <w:r w:rsidRPr="0089627C">
        <w:rPr>
          <w:rFonts w:ascii="Arial" w:hAnsi="Arial" w:cs="Arial"/>
          <w:sz w:val="16"/>
          <w:szCs w:val="16"/>
        </w:rPr>
        <w:t xml:space="preserve"> - ZAT </w:t>
      </w:r>
      <w:proofErr w:type="spellStart"/>
      <w:r w:rsidRPr="0089627C">
        <w:rPr>
          <w:rFonts w:ascii="Arial" w:hAnsi="Arial" w:cs="Arial"/>
          <w:sz w:val="16"/>
          <w:szCs w:val="16"/>
        </w:rPr>
        <w:t>du</w:t>
      </w:r>
      <w:proofErr w:type="spellEnd"/>
      <w:r w:rsidRPr="0089627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9627C">
        <w:rPr>
          <w:rFonts w:ascii="Arial" w:hAnsi="Arial" w:cs="Arial"/>
          <w:sz w:val="16"/>
          <w:szCs w:val="16"/>
        </w:rPr>
        <w:t>Londeau</w:t>
      </w:r>
      <w:proofErr w:type="spellEnd"/>
      <w:r w:rsidRPr="0089627C">
        <w:rPr>
          <w:rFonts w:ascii="Arial" w:hAnsi="Arial" w:cs="Arial"/>
          <w:sz w:val="16"/>
          <w:szCs w:val="16"/>
        </w:rPr>
        <w:t xml:space="preserve"> - </w:t>
      </w:r>
      <w:proofErr w:type="spellStart"/>
      <w:r w:rsidRPr="0089627C">
        <w:rPr>
          <w:rFonts w:ascii="Arial" w:hAnsi="Arial" w:cs="Arial"/>
          <w:sz w:val="16"/>
          <w:szCs w:val="16"/>
        </w:rPr>
        <w:t>Cerisé</w:t>
      </w:r>
      <w:proofErr w:type="spellEnd"/>
      <w:r w:rsidRPr="0089627C">
        <w:rPr>
          <w:rFonts w:ascii="Arial" w:hAnsi="Arial" w:cs="Arial"/>
          <w:sz w:val="16"/>
          <w:szCs w:val="16"/>
        </w:rPr>
        <w:t xml:space="preserve"> </w:t>
      </w:r>
    </w:p>
    <w:p w14:paraId="66624F4D" w14:textId="0C92E357" w:rsidR="004C1A39" w:rsidRPr="0089627C" w:rsidRDefault="004C1A39" w:rsidP="00E25926">
      <w:pPr>
        <w:spacing w:after="0" w:line="240" w:lineRule="auto"/>
        <w:ind w:left="-48"/>
        <w:jc w:val="both"/>
        <w:rPr>
          <w:rFonts w:ascii="Arial" w:hAnsi="Arial" w:cs="Arial"/>
          <w:sz w:val="16"/>
          <w:szCs w:val="16"/>
        </w:rPr>
      </w:pPr>
      <w:r w:rsidRPr="0089627C">
        <w:rPr>
          <w:rFonts w:ascii="Arial" w:hAnsi="Arial" w:cs="Arial"/>
          <w:sz w:val="16"/>
          <w:szCs w:val="16"/>
        </w:rPr>
        <w:t xml:space="preserve">BP 181 - 61006 ALENCON </w:t>
      </w:r>
      <w:proofErr w:type="spellStart"/>
      <w:r w:rsidRPr="0089627C">
        <w:rPr>
          <w:rFonts w:ascii="Arial" w:hAnsi="Arial" w:cs="Arial"/>
          <w:sz w:val="16"/>
          <w:szCs w:val="16"/>
        </w:rPr>
        <w:t>Cedex</w:t>
      </w:r>
      <w:proofErr w:type="spellEnd"/>
      <w:r w:rsidRPr="0089627C">
        <w:rPr>
          <w:rFonts w:ascii="Arial" w:hAnsi="Arial" w:cs="Arial"/>
          <w:sz w:val="16"/>
          <w:szCs w:val="16"/>
        </w:rPr>
        <w:t xml:space="preserve"> (Франция)</w:t>
      </w:r>
    </w:p>
    <w:p w14:paraId="64893994" w14:textId="0FA68B9F" w:rsidR="004C1A39" w:rsidRDefault="004C1A39" w:rsidP="00E25926">
      <w:pPr>
        <w:pStyle w:val="BodyTextIndent2"/>
        <w:ind w:left="0"/>
        <w:rPr>
          <w:rFonts w:ascii="Arial" w:hAnsi="Arial" w:cs="Arial"/>
          <w:lang w:val="bg-BG"/>
        </w:rPr>
      </w:pPr>
    </w:p>
    <w:p w14:paraId="0346FC80" w14:textId="54BCFBCD" w:rsidR="00FB7AAF" w:rsidRDefault="00FB7AAF" w:rsidP="00E25926">
      <w:pPr>
        <w:pStyle w:val="BodyTextIndent2"/>
        <w:ind w:left="0"/>
        <w:rPr>
          <w:rFonts w:ascii="Arial" w:hAnsi="Arial" w:cs="Arial"/>
          <w:lang w:val="bg-BG"/>
        </w:rPr>
      </w:pPr>
      <w:r w:rsidRPr="00FB7AAF">
        <w:rPr>
          <w:rFonts w:ascii="Arial" w:hAnsi="Arial" w:cs="Arial"/>
          <w:lang w:val="bg-BG"/>
        </w:rPr>
        <w:t xml:space="preserve">Вносител за България: </w:t>
      </w:r>
      <w:proofErr w:type="spellStart"/>
      <w:r w:rsidR="004077CA" w:rsidRPr="00783032">
        <w:rPr>
          <w:rFonts w:ascii="Arial" w:hAnsi="Arial" w:cs="Arial"/>
        </w:rPr>
        <w:t>Адвент</w:t>
      </w:r>
      <w:proofErr w:type="spellEnd"/>
      <w:r w:rsidR="004077CA" w:rsidRPr="00783032">
        <w:rPr>
          <w:rFonts w:ascii="Arial" w:hAnsi="Arial" w:cs="Arial"/>
        </w:rPr>
        <w:t xml:space="preserve"> </w:t>
      </w:r>
      <w:r w:rsidR="004077CA" w:rsidRPr="004077CA">
        <w:rPr>
          <w:rFonts w:ascii="Arial" w:hAnsi="Arial" w:cs="Arial"/>
          <w:lang w:val="bg-BG"/>
        </w:rPr>
        <w:t>Лайф ЕООД</w:t>
      </w:r>
      <w:r w:rsidRPr="00FB7AAF">
        <w:rPr>
          <w:rFonts w:ascii="Arial" w:hAnsi="Arial" w:cs="Arial"/>
          <w:lang w:val="bg-BG"/>
        </w:rPr>
        <w:t>, ул. Георги Бенковски 11, София 1000, България, Телефон: +359 2 810 54 80</w:t>
      </w:r>
    </w:p>
    <w:p w14:paraId="62E05501" w14:textId="77777777" w:rsidR="00FB7AAF" w:rsidRPr="0089627C" w:rsidRDefault="00FB7AAF" w:rsidP="00E25926">
      <w:pPr>
        <w:pStyle w:val="BodyTextIndent2"/>
        <w:ind w:left="0"/>
        <w:rPr>
          <w:rFonts w:ascii="Arial" w:hAnsi="Arial" w:cs="Arial"/>
          <w:lang w:val="bg-BG"/>
        </w:rPr>
      </w:pPr>
    </w:p>
    <w:p w14:paraId="7F72BF39" w14:textId="7E994EF4" w:rsidR="004C1A39" w:rsidRPr="0089627C" w:rsidRDefault="00E25926" w:rsidP="00F87A37">
      <w:pPr>
        <w:pStyle w:val="BodyTextIndent2"/>
        <w:ind w:left="0"/>
        <w:jc w:val="center"/>
        <w:rPr>
          <w:rFonts w:ascii="Arial" w:hAnsi="Arial" w:cs="Arial"/>
          <w:lang w:val="bg-BG"/>
        </w:rPr>
      </w:pPr>
      <w:r w:rsidRPr="0089627C">
        <w:rPr>
          <w:rFonts w:ascii="Arial" w:hAnsi="Arial" w:cs="Arial"/>
          <w:noProof/>
          <w:lang w:val="bg-BG"/>
        </w:rPr>
        <w:drawing>
          <wp:inline distT="0" distB="0" distL="0" distR="0" wp14:anchorId="5A76DEC0" wp14:editId="1D4C4C2F">
            <wp:extent cx="431165" cy="4572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A553F" w14:textId="1FEE3A2C" w:rsidR="004C1A39" w:rsidRPr="0089627C" w:rsidRDefault="004C1A39" w:rsidP="007E5812">
      <w:pPr>
        <w:pStyle w:val="Footer"/>
        <w:tabs>
          <w:tab w:val="clear" w:pos="4536"/>
          <w:tab w:val="clear" w:pos="9072"/>
        </w:tabs>
        <w:ind w:left="-48" w:right="-73"/>
        <w:rPr>
          <w:rFonts w:ascii="Arial" w:hAnsi="Arial" w:cs="Arial"/>
          <w:b/>
          <w:bCs/>
          <w:sz w:val="16"/>
          <w:szCs w:val="16"/>
          <w:lang w:val="bg-BG"/>
        </w:rPr>
      </w:pPr>
      <w:r w:rsidRPr="0089627C">
        <w:rPr>
          <w:rFonts w:ascii="Arial" w:hAnsi="Arial" w:cs="Arial"/>
          <w:b/>
          <w:bCs/>
          <w:sz w:val="16"/>
          <w:szCs w:val="16"/>
          <w:lang w:val="bg-BG"/>
        </w:rPr>
        <w:t>Описание на корекциите</w:t>
      </w:r>
      <w:r w:rsidR="00A15940" w:rsidRPr="0089627C">
        <w:rPr>
          <w:rFonts w:ascii="Arial" w:hAnsi="Arial" w:cs="Arial"/>
          <w:b/>
          <w:bCs/>
          <w:sz w:val="16"/>
          <w:szCs w:val="16"/>
          <w:lang w:val="bg-BG"/>
        </w:rPr>
        <w:t>:</w:t>
      </w:r>
    </w:p>
    <w:p w14:paraId="2E851386" w14:textId="0C9CABF7" w:rsidR="004C1A39" w:rsidRPr="0089627C" w:rsidRDefault="004C1A39" w:rsidP="00F87A37">
      <w:pPr>
        <w:spacing w:after="0" w:line="240" w:lineRule="auto"/>
        <w:ind w:right="-73"/>
        <w:rPr>
          <w:rFonts w:ascii="Arial" w:hAnsi="Arial" w:cs="Arial"/>
          <w:sz w:val="16"/>
          <w:szCs w:val="16"/>
        </w:rPr>
      </w:pPr>
      <w:r w:rsidRPr="0089627C">
        <w:rPr>
          <w:rFonts w:ascii="Arial" w:hAnsi="Arial" w:cs="Arial"/>
          <w:sz w:val="16"/>
          <w:szCs w:val="16"/>
        </w:rPr>
        <w:t>Вид корекции:</w:t>
      </w:r>
    </w:p>
    <w:p w14:paraId="4C9A993A" w14:textId="4427B6C5" w:rsidR="004C1A39" w:rsidRPr="0089627C" w:rsidRDefault="004C1A39" w:rsidP="00F87A37">
      <w:pPr>
        <w:spacing w:after="0" w:line="240" w:lineRule="auto"/>
        <w:ind w:right="-73"/>
        <w:rPr>
          <w:rFonts w:ascii="Arial" w:hAnsi="Arial" w:cs="Arial"/>
          <w:sz w:val="16"/>
          <w:szCs w:val="16"/>
        </w:rPr>
      </w:pPr>
      <w:r w:rsidRPr="0089627C">
        <w:rPr>
          <w:rFonts w:ascii="Arial" w:hAnsi="Arial" w:cs="Arial"/>
          <w:sz w:val="16"/>
          <w:szCs w:val="16"/>
        </w:rPr>
        <w:t>- N/A</w:t>
      </w:r>
      <w:r w:rsidR="00F87A37" w:rsidRPr="0089627C">
        <w:rPr>
          <w:rFonts w:ascii="Arial" w:hAnsi="Arial" w:cs="Arial"/>
          <w:sz w:val="16"/>
          <w:szCs w:val="16"/>
        </w:rPr>
        <w:t xml:space="preserve">: </w:t>
      </w:r>
      <w:r w:rsidRPr="0089627C">
        <w:rPr>
          <w:rFonts w:ascii="Arial" w:hAnsi="Arial" w:cs="Arial"/>
          <w:sz w:val="16"/>
          <w:szCs w:val="16"/>
        </w:rPr>
        <w:t>Неприложимо</w:t>
      </w:r>
    </w:p>
    <w:p w14:paraId="61F534BD" w14:textId="27279F42" w:rsidR="004C1A39" w:rsidRPr="0089627C" w:rsidRDefault="004C1A39" w:rsidP="00F87A37">
      <w:pPr>
        <w:spacing w:after="0" w:line="240" w:lineRule="auto"/>
        <w:ind w:right="-73"/>
        <w:rPr>
          <w:rFonts w:ascii="Arial" w:hAnsi="Arial" w:cs="Arial"/>
          <w:sz w:val="16"/>
          <w:szCs w:val="16"/>
        </w:rPr>
      </w:pPr>
      <w:r w:rsidRPr="0089627C">
        <w:rPr>
          <w:rFonts w:ascii="Arial" w:hAnsi="Arial" w:cs="Arial"/>
          <w:sz w:val="16"/>
          <w:szCs w:val="16"/>
        </w:rPr>
        <w:t>- Технически корекции</w:t>
      </w:r>
      <w:r w:rsidR="00F87A37" w:rsidRPr="0089627C">
        <w:rPr>
          <w:rFonts w:ascii="Arial" w:hAnsi="Arial" w:cs="Arial"/>
          <w:sz w:val="16"/>
          <w:szCs w:val="16"/>
        </w:rPr>
        <w:t xml:space="preserve">: </w:t>
      </w:r>
      <w:r w:rsidRPr="0089627C">
        <w:rPr>
          <w:rFonts w:ascii="Arial" w:hAnsi="Arial" w:cs="Arial"/>
          <w:sz w:val="16"/>
          <w:szCs w:val="16"/>
        </w:rPr>
        <w:t>Добавяне, ревизия и/или премахване на информация, свързана с продукта.</w:t>
      </w:r>
    </w:p>
    <w:p w14:paraId="16F51B5E" w14:textId="1627BF60" w:rsidR="004C1A39" w:rsidRPr="0089627C" w:rsidRDefault="004C1A39" w:rsidP="00F87A37">
      <w:pPr>
        <w:spacing w:after="0" w:line="240" w:lineRule="auto"/>
        <w:ind w:right="-73"/>
        <w:rPr>
          <w:rFonts w:ascii="Arial" w:hAnsi="Arial" w:cs="Arial"/>
          <w:sz w:val="16"/>
          <w:szCs w:val="16"/>
        </w:rPr>
      </w:pPr>
      <w:r w:rsidRPr="0089627C">
        <w:rPr>
          <w:rFonts w:ascii="Arial" w:hAnsi="Arial" w:cs="Arial"/>
          <w:sz w:val="16"/>
          <w:szCs w:val="16"/>
        </w:rPr>
        <w:t>- Административни</w:t>
      </w:r>
      <w:r w:rsidR="00F87A37" w:rsidRPr="0089627C">
        <w:rPr>
          <w:rFonts w:ascii="Arial" w:hAnsi="Arial" w:cs="Arial"/>
          <w:sz w:val="16"/>
          <w:szCs w:val="16"/>
        </w:rPr>
        <w:t xml:space="preserve">: </w:t>
      </w:r>
      <w:r w:rsidR="00E25926" w:rsidRPr="0089627C">
        <w:rPr>
          <w:rFonts w:ascii="Arial" w:hAnsi="Arial" w:cs="Arial"/>
          <w:sz w:val="16"/>
          <w:szCs w:val="16"/>
        </w:rPr>
        <w:t>Нанасяне на не-технически корекции, забележими за крайния потребител</w:t>
      </w:r>
      <w:r w:rsidRPr="0089627C">
        <w:rPr>
          <w:rFonts w:ascii="Arial" w:hAnsi="Arial" w:cs="Arial"/>
          <w:sz w:val="16"/>
          <w:szCs w:val="16"/>
        </w:rPr>
        <w:t>.</w:t>
      </w:r>
    </w:p>
    <w:p w14:paraId="0DE57169" w14:textId="77777777" w:rsidR="00F87A37" w:rsidRPr="0089627C" w:rsidRDefault="00F87A37" w:rsidP="00F87A37">
      <w:pPr>
        <w:spacing w:after="0" w:line="240" w:lineRule="auto"/>
        <w:ind w:right="-73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3"/>
        <w:gridCol w:w="2723"/>
      </w:tblGrid>
      <w:tr w:rsidR="004C1A39" w:rsidRPr="0089627C" w14:paraId="092443B5" w14:textId="77777777" w:rsidTr="007E5812">
        <w:tc>
          <w:tcPr>
            <w:tcW w:w="2500" w:type="pct"/>
          </w:tcPr>
          <w:p w14:paraId="0ECEFB86" w14:textId="2D1CD4CD" w:rsidR="004C1A39" w:rsidRPr="0089627C" w:rsidRDefault="00E25926" w:rsidP="007E5812">
            <w:pPr>
              <w:pStyle w:val="Heading4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89627C">
              <w:rPr>
                <w:rFonts w:ascii="Arial" w:hAnsi="Arial" w:cs="Arial"/>
                <w:sz w:val="16"/>
                <w:szCs w:val="16"/>
                <w:lang w:val="bg-BG"/>
              </w:rPr>
              <w:t>Вид корекции</w:t>
            </w:r>
          </w:p>
        </w:tc>
        <w:tc>
          <w:tcPr>
            <w:tcW w:w="2500" w:type="pct"/>
          </w:tcPr>
          <w:p w14:paraId="3593FB81" w14:textId="4D13D604" w:rsidR="004C1A39" w:rsidRPr="0089627C" w:rsidRDefault="00E25926" w:rsidP="00E25926">
            <w:pPr>
              <w:pStyle w:val="Footer"/>
              <w:tabs>
                <w:tab w:val="clear" w:pos="4536"/>
                <w:tab w:val="clear" w:pos="9072"/>
              </w:tabs>
              <w:ind w:left="-48"/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</w:pPr>
            <w:r w:rsidRPr="0089627C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Описание</w:t>
            </w:r>
          </w:p>
        </w:tc>
      </w:tr>
      <w:tr w:rsidR="00D04056" w:rsidRPr="0089627C" w14:paraId="2002F9C2" w14:textId="77777777" w:rsidTr="007E5812">
        <w:tc>
          <w:tcPr>
            <w:tcW w:w="2500" w:type="pct"/>
          </w:tcPr>
          <w:p w14:paraId="4F4620F0" w14:textId="0E0DCAF9" w:rsidR="00D04056" w:rsidRPr="0089627C" w:rsidRDefault="00D04056" w:rsidP="00D04056">
            <w:pPr>
              <w:spacing w:after="0" w:line="240" w:lineRule="auto"/>
              <w:ind w:left="-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N/A</w:t>
            </w:r>
          </w:p>
        </w:tc>
        <w:tc>
          <w:tcPr>
            <w:tcW w:w="2500" w:type="pct"/>
          </w:tcPr>
          <w:p w14:paraId="506A7B24" w14:textId="7DA8E4F8" w:rsidR="00D04056" w:rsidRPr="0089627C" w:rsidRDefault="00CB104B" w:rsidP="00D04056">
            <w:pPr>
              <w:spacing w:after="0" w:line="240" w:lineRule="auto"/>
              <w:ind w:left="-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Създаване</w:t>
            </w:r>
          </w:p>
        </w:tc>
      </w:tr>
    </w:tbl>
    <w:p w14:paraId="46E9E5F5" w14:textId="77777777" w:rsidR="00F87A37" w:rsidRPr="0089627C" w:rsidRDefault="00F87A37" w:rsidP="00E25926">
      <w:pPr>
        <w:spacing w:after="0" w:line="240" w:lineRule="auto"/>
        <w:ind w:left="-48"/>
        <w:rPr>
          <w:rFonts w:ascii="Arial" w:hAnsi="Arial" w:cs="Arial"/>
          <w:sz w:val="16"/>
          <w:szCs w:val="16"/>
        </w:rPr>
      </w:pPr>
    </w:p>
    <w:p w14:paraId="4A92341C" w14:textId="1ED405A9" w:rsidR="004C1A39" w:rsidRPr="0089627C" w:rsidRDefault="00E25926" w:rsidP="00E25926">
      <w:pPr>
        <w:spacing w:after="0" w:line="240" w:lineRule="auto"/>
        <w:ind w:left="-48"/>
        <w:rPr>
          <w:rFonts w:ascii="Arial" w:hAnsi="Arial" w:cs="Arial"/>
          <w:sz w:val="16"/>
          <w:szCs w:val="16"/>
        </w:rPr>
      </w:pPr>
      <w:r w:rsidRPr="0089627C">
        <w:rPr>
          <w:rFonts w:ascii="Arial" w:hAnsi="Arial" w:cs="Arial"/>
          <w:sz w:val="16"/>
          <w:szCs w:val="16"/>
        </w:rPr>
        <w:t>Важно</w:t>
      </w:r>
      <w:r w:rsidR="004C1A39" w:rsidRPr="0089627C">
        <w:rPr>
          <w:rFonts w:ascii="Arial" w:hAnsi="Arial" w:cs="Arial"/>
          <w:sz w:val="16"/>
          <w:szCs w:val="16"/>
        </w:rPr>
        <w:t xml:space="preserve">: </w:t>
      </w:r>
      <w:r w:rsidRPr="0089627C">
        <w:rPr>
          <w:rFonts w:ascii="Arial" w:hAnsi="Arial" w:cs="Arial"/>
          <w:sz w:val="16"/>
          <w:szCs w:val="16"/>
        </w:rPr>
        <w:t>Дребни писмени, буквени, граматически грешки и поправки във форматирането не са описани.</w:t>
      </w:r>
    </w:p>
    <w:p w14:paraId="4DC5F088" w14:textId="77777777" w:rsidR="004C1A39" w:rsidRPr="0089627C" w:rsidRDefault="004C1A39" w:rsidP="00E25926">
      <w:pPr>
        <w:pStyle w:val="BodyTextIndent2"/>
        <w:ind w:left="-180"/>
        <w:rPr>
          <w:rFonts w:ascii="Arial" w:hAnsi="Arial" w:cs="Arial"/>
          <w:lang w:val="bg-BG"/>
        </w:rPr>
      </w:pPr>
    </w:p>
    <w:p w14:paraId="3DA98147" w14:textId="25DB7C9D" w:rsidR="004C1A39" w:rsidRPr="0089627C" w:rsidRDefault="00C17A04" w:rsidP="00E25926">
      <w:pPr>
        <w:pStyle w:val="BodyTextIndent2"/>
        <w:ind w:left="-180"/>
        <w:jc w:val="right"/>
        <w:rPr>
          <w:rFonts w:ascii="Arial" w:hAnsi="Arial" w:cs="Arial"/>
          <w:lang w:val="bg-BG"/>
        </w:rPr>
      </w:pPr>
      <w:proofErr w:type="spellStart"/>
      <w:r w:rsidRPr="0089627C">
        <w:rPr>
          <w:rFonts w:ascii="Arial" w:hAnsi="Arial" w:cs="Arial"/>
          <w:lang w:val="bg-BG"/>
        </w:rPr>
        <w:t>Ferri-check</w:t>
      </w:r>
      <w:proofErr w:type="spellEnd"/>
      <w:r w:rsidRPr="0089627C">
        <w:rPr>
          <w:rFonts w:ascii="Arial" w:hAnsi="Arial" w:cs="Arial"/>
          <w:lang w:val="bg-BG"/>
        </w:rPr>
        <w:t>®</w:t>
      </w:r>
      <w:r w:rsidR="004C1A39" w:rsidRPr="0089627C">
        <w:rPr>
          <w:rFonts w:ascii="Arial" w:hAnsi="Arial" w:cs="Arial"/>
          <w:i/>
          <w:iCs/>
          <w:vertAlign w:val="superscript"/>
          <w:lang w:val="bg-BG"/>
        </w:rPr>
        <w:t xml:space="preserve"> </w:t>
      </w:r>
      <w:r w:rsidR="00E25926" w:rsidRPr="0089627C">
        <w:rPr>
          <w:rFonts w:ascii="Arial" w:hAnsi="Arial" w:cs="Arial"/>
          <w:i/>
          <w:iCs/>
          <w:lang w:val="bg-BG"/>
        </w:rPr>
        <w:t>реф.</w:t>
      </w:r>
      <w:r w:rsidR="004C1A39" w:rsidRPr="0089627C">
        <w:rPr>
          <w:rFonts w:ascii="Arial" w:hAnsi="Arial" w:cs="Arial"/>
          <w:i/>
          <w:iCs/>
          <w:lang w:val="bg-BG"/>
        </w:rPr>
        <w:t xml:space="preserve"> </w:t>
      </w:r>
      <w:r w:rsidR="00CB104B" w:rsidRPr="00726583">
        <w:rPr>
          <w:rFonts w:ascii="Arial" w:hAnsi="Arial" w:cs="Arial"/>
        </w:rPr>
        <w:t>25084</w:t>
      </w:r>
      <w:r w:rsidR="00CB104B" w:rsidRPr="00962B57">
        <w:rPr>
          <w:rFonts w:ascii="Arial" w:hAnsi="Arial" w:cs="Arial"/>
          <w:lang w:val="bg-BG"/>
        </w:rPr>
        <w:t>/</w:t>
      </w:r>
      <w:r w:rsidR="00CB104B" w:rsidRPr="00726583">
        <w:rPr>
          <w:rFonts w:ascii="Arial" w:hAnsi="Arial" w:cs="Arial"/>
          <w:lang w:val="en-US"/>
        </w:rPr>
        <w:t>BG</w:t>
      </w:r>
    </w:p>
    <w:p w14:paraId="2AD1528B" w14:textId="1DD0AF38" w:rsidR="004C1A39" w:rsidRPr="0089627C" w:rsidRDefault="004C1A39" w:rsidP="00E25926">
      <w:pPr>
        <w:pStyle w:val="BodyTextIndent2"/>
        <w:ind w:left="-180"/>
        <w:jc w:val="right"/>
        <w:rPr>
          <w:rFonts w:ascii="Arial" w:hAnsi="Arial" w:cs="Arial"/>
          <w:lang w:val="bg-BG"/>
        </w:rPr>
      </w:pPr>
      <w:r w:rsidRPr="0089627C">
        <w:rPr>
          <w:rFonts w:ascii="Arial" w:hAnsi="Arial" w:cs="Arial"/>
          <w:b w:val="0"/>
          <w:bCs w:val="0"/>
          <w:lang w:val="bg-BG"/>
        </w:rPr>
        <w:t>MD-</w:t>
      </w:r>
      <w:r w:rsidR="00C17A04" w:rsidRPr="0089627C">
        <w:rPr>
          <w:rFonts w:ascii="Arial" w:hAnsi="Arial" w:cs="Arial"/>
          <w:b w:val="0"/>
          <w:bCs w:val="0"/>
          <w:lang w:val="bg-BG"/>
        </w:rPr>
        <w:t xml:space="preserve">250015 </w:t>
      </w:r>
      <w:r w:rsidRPr="0089627C">
        <w:rPr>
          <w:rFonts w:ascii="Arial" w:hAnsi="Arial" w:cs="Arial"/>
          <w:b w:val="0"/>
          <w:bCs w:val="0"/>
          <w:lang w:val="bg-BG"/>
        </w:rPr>
        <w:t xml:space="preserve">m12 c </w:t>
      </w:r>
      <w:proofErr w:type="spellStart"/>
      <w:r w:rsidR="00D04056">
        <w:rPr>
          <w:rFonts w:ascii="Arial" w:hAnsi="Arial" w:cs="Arial"/>
          <w:b w:val="0"/>
          <w:bCs w:val="0"/>
          <w:lang w:val="en-US"/>
        </w:rPr>
        <w:t>bg</w:t>
      </w:r>
      <w:proofErr w:type="spellEnd"/>
      <w:r w:rsidRPr="0089627C">
        <w:rPr>
          <w:rFonts w:ascii="Arial" w:hAnsi="Arial" w:cs="Arial"/>
          <w:b w:val="0"/>
          <w:bCs w:val="0"/>
          <w:lang w:val="bg-BG"/>
        </w:rPr>
        <w:t xml:space="preserve"> –</w:t>
      </w:r>
      <w:r w:rsidR="00E208F0" w:rsidRPr="0089627C">
        <w:rPr>
          <w:rFonts w:ascii="Arial" w:hAnsi="Arial" w:cs="Arial"/>
          <w:b w:val="0"/>
          <w:bCs w:val="0"/>
          <w:lang w:val="bg-BG"/>
        </w:rPr>
        <w:t xml:space="preserve"> </w:t>
      </w:r>
      <w:r w:rsidR="00D04056">
        <w:rPr>
          <w:rFonts w:ascii="Arial" w:hAnsi="Arial" w:cs="Arial"/>
          <w:b w:val="0"/>
          <w:bCs w:val="0"/>
          <w:lang w:val="bg-BG"/>
        </w:rPr>
        <w:t>Създадена 08/2022</w:t>
      </w:r>
    </w:p>
    <w:p w14:paraId="5B669EE6" w14:textId="3D9722D0" w:rsidR="009D73D4" w:rsidRPr="0089627C" w:rsidRDefault="009D73D4" w:rsidP="00A15940">
      <w:pPr>
        <w:spacing w:after="0" w:line="240" w:lineRule="auto"/>
        <w:ind w:left="110"/>
        <w:jc w:val="right"/>
        <w:rPr>
          <w:rFonts w:ascii="Arial" w:hAnsi="Arial" w:cs="Arial"/>
          <w:sz w:val="16"/>
          <w:szCs w:val="16"/>
        </w:rPr>
      </w:pPr>
    </w:p>
    <w:sectPr w:rsidR="009D73D4" w:rsidRPr="0089627C" w:rsidSect="002E3A1B">
      <w:pgSz w:w="11906" w:h="16838"/>
      <w:pgMar w:top="568" w:right="282" w:bottom="568" w:left="426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F2AF9"/>
    <w:multiLevelType w:val="hybridMultilevel"/>
    <w:tmpl w:val="BC3CD50A"/>
    <w:lvl w:ilvl="0" w:tplc="0A442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D3F0A"/>
    <w:multiLevelType w:val="hybridMultilevel"/>
    <w:tmpl w:val="CCB4D3C2"/>
    <w:lvl w:ilvl="0" w:tplc="5F664F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02C6D"/>
    <w:multiLevelType w:val="hybridMultilevel"/>
    <w:tmpl w:val="B3483EDE"/>
    <w:lvl w:ilvl="0" w:tplc="7E5CF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C38BF"/>
    <w:multiLevelType w:val="hybridMultilevel"/>
    <w:tmpl w:val="68A87186"/>
    <w:lvl w:ilvl="0" w:tplc="732AB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517125">
    <w:abstractNumId w:val="1"/>
  </w:num>
  <w:num w:numId="2" w16cid:durableId="2006126364">
    <w:abstractNumId w:val="3"/>
  </w:num>
  <w:num w:numId="3" w16cid:durableId="576987436">
    <w:abstractNumId w:val="0"/>
  </w:num>
  <w:num w:numId="4" w16cid:durableId="1876841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D5"/>
    <w:rsid w:val="000132F9"/>
    <w:rsid w:val="00041B56"/>
    <w:rsid w:val="000C7D5C"/>
    <w:rsid w:val="000F591E"/>
    <w:rsid w:val="000F7519"/>
    <w:rsid w:val="00120DB2"/>
    <w:rsid w:val="0012560C"/>
    <w:rsid w:val="001B04AD"/>
    <w:rsid w:val="001C6D7B"/>
    <w:rsid w:val="001E4297"/>
    <w:rsid w:val="00225A49"/>
    <w:rsid w:val="00243752"/>
    <w:rsid w:val="00252C18"/>
    <w:rsid w:val="0027634C"/>
    <w:rsid w:val="002E3A1B"/>
    <w:rsid w:val="003073E6"/>
    <w:rsid w:val="0035150B"/>
    <w:rsid w:val="00360162"/>
    <w:rsid w:val="003B5B07"/>
    <w:rsid w:val="003C19ED"/>
    <w:rsid w:val="004077CA"/>
    <w:rsid w:val="00497E18"/>
    <w:rsid w:val="004C1A39"/>
    <w:rsid w:val="004C5632"/>
    <w:rsid w:val="004C7451"/>
    <w:rsid w:val="0058743B"/>
    <w:rsid w:val="005E17D8"/>
    <w:rsid w:val="00603ED5"/>
    <w:rsid w:val="00625B35"/>
    <w:rsid w:val="00667D38"/>
    <w:rsid w:val="006718E6"/>
    <w:rsid w:val="00675F56"/>
    <w:rsid w:val="00726583"/>
    <w:rsid w:val="00787D65"/>
    <w:rsid w:val="007A201B"/>
    <w:rsid w:val="007E5812"/>
    <w:rsid w:val="007F0665"/>
    <w:rsid w:val="007F41D7"/>
    <w:rsid w:val="00800B5A"/>
    <w:rsid w:val="00803D70"/>
    <w:rsid w:val="00804380"/>
    <w:rsid w:val="00814ADF"/>
    <w:rsid w:val="00831D2C"/>
    <w:rsid w:val="008739E0"/>
    <w:rsid w:val="00890B0A"/>
    <w:rsid w:val="0089627C"/>
    <w:rsid w:val="00937932"/>
    <w:rsid w:val="00942640"/>
    <w:rsid w:val="00946850"/>
    <w:rsid w:val="00962B57"/>
    <w:rsid w:val="009D73D4"/>
    <w:rsid w:val="00A15940"/>
    <w:rsid w:val="00A240DE"/>
    <w:rsid w:val="00A44E02"/>
    <w:rsid w:val="00A6066F"/>
    <w:rsid w:val="00A65A34"/>
    <w:rsid w:val="00A667F8"/>
    <w:rsid w:val="00AE4DFD"/>
    <w:rsid w:val="00B26083"/>
    <w:rsid w:val="00B66EEC"/>
    <w:rsid w:val="00C17A04"/>
    <w:rsid w:val="00C50470"/>
    <w:rsid w:val="00C548E5"/>
    <w:rsid w:val="00C64DC6"/>
    <w:rsid w:val="00C93977"/>
    <w:rsid w:val="00CB104B"/>
    <w:rsid w:val="00D04056"/>
    <w:rsid w:val="00D26557"/>
    <w:rsid w:val="00D824A8"/>
    <w:rsid w:val="00E208F0"/>
    <w:rsid w:val="00E25926"/>
    <w:rsid w:val="00E41422"/>
    <w:rsid w:val="00E75DBE"/>
    <w:rsid w:val="00EC07C2"/>
    <w:rsid w:val="00ED0FD8"/>
    <w:rsid w:val="00F07EED"/>
    <w:rsid w:val="00F67E44"/>
    <w:rsid w:val="00F87A37"/>
    <w:rsid w:val="00FB7AAF"/>
    <w:rsid w:val="00FE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11791CF"/>
  <w15:chartTrackingRefBased/>
  <w15:docId w15:val="{C594392F-75BD-4818-9565-F7901370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4C1A3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14"/>
      <w:szCs w:val="24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7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73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3D4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4C1A39"/>
    <w:rPr>
      <w:rFonts w:ascii="Times New Roman" w:eastAsia="Times New Roman" w:hAnsi="Times New Roman" w:cs="Times New Roman"/>
      <w:b/>
      <w:bCs/>
      <w:sz w:val="14"/>
      <w:szCs w:val="24"/>
      <w:lang w:val="en-US" w:eastAsia="fr-FR"/>
    </w:rPr>
  </w:style>
  <w:style w:type="paragraph" w:styleId="Footer">
    <w:name w:val="footer"/>
    <w:basedOn w:val="Normal"/>
    <w:link w:val="FooterChar"/>
    <w:semiHidden/>
    <w:rsid w:val="004C1A39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character" w:customStyle="1" w:styleId="FooterChar">
    <w:name w:val="Footer Char"/>
    <w:basedOn w:val="DefaultParagraphFont"/>
    <w:link w:val="Footer"/>
    <w:semiHidden/>
    <w:rsid w:val="004C1A39"/>
    <w:rPr>
      <w:rFonts w:ascii="Times New Roman" w:eastAsia="SimSun" w:hAnsi="Times New Roman" w:cs="Times New Roman"/>
      <w:sz w:val="24"/>
      <w:szCs w:val="24"/>
      <w:lang w:val="fr-FR" w:eastAsia="zh-CN"/>
    </w:rPr>
  </w:style>
  <w:style w:type="paragraph" w:styleId="BodyTextIndent2">
    <w:name w:val="Body Text Indent 2"/>
    <w:basedOn w:val="Normal"/>
    <w:link w:val="BodyTextIndent2Char"/>
    <w:semiHidden/>
    <w:rsid w:val="004C1A39"/>
    <w:pPr>
      <w:spacing w:after="0" w:line="240" w:lineRule="auto"/>
      <w:ind w:left="-360"/>
      <w:jc w:val="both"/>
    </w:pPr>
    <w:rPr>
      <w:rFonts w:ascii="Times New Roman" w:eastAsia="SimSun" w:hAnsi="Times New Roman" w:cs="Times New Roman"/>
      <w:b/>
      <w:bCs/>
      <w:sz w:val="16"/>
      <w:szCs w:val="16"/>
      <w:lang w:val="es-ES" w:eastAsia="zh-C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C1A39"/>
    <w:rPr>
      <w:rFonts w:ascii="Times New Roman" w:eastAsia="SimSun" w:hAnsi="Times New Roman" w:cs="Times New Roman"/>
      <w:b/>
      <w:bCs/>
      <w:sz w:val="16"/>
      <w:szCs w:val="16"/>
      <w:lang w:val="es-ES" w:eastAsia="zh-CN"/>
    </w:rPr>
  </w:style>
  <w:style w:type="table" w:styleId="TableGrid">
    <w:name w:val="Table Grid"/>
    <w:basedOn w:val="TableNormal"/>
    <w:uiPriority w:val="39"/>
    <w:rsid w:val="000F5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040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hyperlink" Target="https://www.mayoclinic.org/tests-procedures/ferritin-test/about/pac-20384928" TargetMode="External"/><Relationship Id="rId39" Type="http://schemas.openxmlformats.org/officeDocument/2006/relationships/image" Target="media/image24.png"/><Relationship Id="rId21" Type="http://schemas.openxmlformats.org/officeDocument/2006/relationships/image" Target="media/image10.png"/><Relationship Id="rId34" Type="http://schemas.openxmlformats.org/officeDocument/2006/relationships/image" Target="media/image19.png"/><Relationship Id="rId42" Type="http://schemas.openxmlformats.org/officeDocument/2006/relationships/image" Target="media/image26.jpeg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24" Type="http://schemas.openxmlformats.org/officeDocument/2006/relationships/hyperlink" Target="https://www.doctissimo.fr/html/sante/analyses/ana_bilanmartial03.htm" TargetMode="External"/><Relationship Id="rId32" Type="http://schemas.openxmlformats.org/officeDocument/2006/relationships/image" Target="media/image17.emf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2.png"/><Relationship Id="rId28" Type="http://schemas.openxmlformats.org/officeDocument/2006/relationships/image" Target="media/image14.png"/><Relationship Id="rId36" Type="http://schemas.openxmlformats.org/officeDocument/2006/relationships/image" Target="media/image21.png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6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image" Target="media/image11.png"/><Relationship Id="rId27" Type="http://schemas.openxmlformats.org/officeDocument/2006/relationships/image" Target="media/image13.jpeg"/><Relationship Id="rId30" Type="http://schemas.openxmlformats.org/officeDocument/2006/relationships/oleObject" Target="embeddings/oleObject8.bin"/><Relationship Id="rId35" Type="http://schemas.openxmlformats.org/officeDocument/2006/relationships/image" Target="media/image20.png"/><Relationship Id="rId43" Type="http://schemas.openxmlformats.org/officeDocument/2006/relationships/image" Target="media/image27.png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hyperlink" Target="https://www.healthline.com/health/ferritin" TargetMode="External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Gramatikova</dc:creator>
  <cp:keywords/>
  <dc:description/>
  <cp:lastModifiedBy>Adventgroup 5</cp:lastModifiedBy>
  <cp:revision>8</cp:revision>
  <cp:lastPrinted>2022-07-15T12:33:00Z</cp:lastPrinted>
  <dcterms:created xsi:type="dcterms:W3CDTF">2022-08-25T14:47:00Z</dcterms:created>
  <dcterms:modified xsi:type="dcterms:W3CDTF">2023-02-07T09:25:00Z</dcterms:modified>
</cp:coreProperties>
</file>